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B7A32" w14:textId="13339913" w:rsidR="00F67476" w:rsidRDefault="00F67476" w:rsidP="00D4395E">
      <w:pPr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ПОСТАНОВЛЕНИЕ</w:t>
      </w:r>
    </w:p>
    <w:p w14:paraId="4983DF8B" w14:textId="77777777" w:rsidR="00F67476" w:rsidRDefault="00F67476" w:rsidP="00F67476">
      <w:pPr>
        <w:tabs>
          <w:tab w:val="left" w:pos="720"/>
        </w:tabs>
        <w:spacing w:after="200" w:line="276" w:lineRule="auto"/>
        <w:rPr>
          <w:rFonts w:ascii="PT Astra Serif" w:eastAsiaTheme="minorEastAsia" w:hAnsi="PT Astra Serif" w:cstheme="minorBidi"/>
          <w:sz w:val="28"/>
          <w:szCs w:val="28"/>
        </w:rPr>
      </w:pPr>
    </w:p>
    <w:p w14:paraId="6B068588" w14:textId="77777777" w:rsidR="00F67476" w:rsidRDefault="00F67476" w:rsidP="00F67476">
      <w:pPr>
        <w:tabs>
          <w:tab w:val="left" w:pos="720"/>
        </w:tabs>
        <w:spacing w:after="200" w:line="276" w:lineRule="auto"/>
        <w:rPr>
          <w:rFonts w:ascii="PT Astra Serif" w:eastAsiaTheme="minorEastAsia" w:hAnsi="PT Astra Serif" w:cstheme="minorBidi"/>
          <w:sz w:val="28"/>
          <w:szCs w:val="28"/>
        </w:rPr>
      </w:pPr>
    </w:p>
    <w:p w14:paraId="0D10EDFD" w14:textId="6323AF3C" w:rsidR="00F67476" w:rsidRPr="00F67476" w:rsidRDefault="00F67476" w:rsidP="00F67476">
      <w:pPr>
        <w:tabs>
          <w:tab w:val="left" w:pos="720"/>
        </w:tabs>
        <w:spacing w:after="200" w:line="276" w:lineRule="auto"/>
        <w:rPr>
          <w:rFonts w:ascii="PT Astra Serif" w:eastAsiaTheme="minorEastAsia" w:hAnsi="PT Astra Serif" w:cstheme="minorBidi"/>
          <w:b/>
          <w:sz w:val="28"/>
          <w:szCs w:val="28"/>
          <w:u w:val="single"/>
        </w:rPr>
      </w:pPr>
      <w:r w:rsidRPr="00F67476">
        <w:rPr>
          <w:rFonts w:ascii="PT Astra Serif" w:eastAsiaTheme="minorEastAsia" w:hAnsi="PT Astra Serif" w:cstheme="minorBidi"/>
          <w:sz w:val="28"/>
          <w:szCs w:val="28"/>
        </w:rPr>
        <w:t>от 23 января 2019 года                                                                         40-п</w:t>
      </w:r>
    </w:p>
    <w:p w14:paraId="5D86C179" w14:textId="77777777" w:rsidR="00F67476" w:rsidRPr="00F67476" w:rsidRDefault="00F67476" w:rsidP="00F67476">
      <w:pPr>
        <w:tabs>
          <w:tab w:val="left" w:pos="9356"/>
        </w:tabs>
        <w:spacing w:after="200" w:line="276" w:lineRule="auto"/>
        <w:jc w:val="both"/>
        <w:rPr>
          <w:rFonts w:ascii="PT Astra Serif" w:eastAsiaTheme="minorEastAsia" w:hAnsi="PT Astra Serif" w:cstheme="minorBidi"/>
          <w:b/>
          <w:color w:val="FF0000"/>
          <w:sz w:val="28"/>
          <w:szCs w:val="28"/>
          <w:u w:val="single"/>
        </w:rPr>
      </w:pPr>
    </w:p>
    <w:p w14:paraId="15B93280" w14:textId="77777777" w:rsidR="00F67476" w:rsidRPr="00F67476" w:rsidRDefault="00F67476" w:rsidP="00F67476">
      <w:pPr>
        <w:tabs>
          <w:tab w:val="left" w:pos="9356"/>
        </w:tabs>
        <w:spacing w:after="200" w:line="276" w:lineRule="auto"/>
        <w:jc w:val="both"/>
        <w:rPr>
          <w:rFonts w:ascii="PT Astra Serif" w:eastAsiaTheme="minorEastAsia" w:hAnsi="PT Astra Serif" w:cstheme="minorBidi"/>
          <w:b/>
          <w:color w:val="FF0000"/>
          <w:sz w:val="28"/>
          <w:szCs w:val="28"/>
          <w:u w:val="single"/>
        </w:rPr>
      </w:pPr>
    </w:p>
    <w:p w14:paraId="566C30CF" w14:textId="719BCC8D" w:rsidR="00F67476" w:rsidRPr="00F67476" w:rsidRDefault="00F67476" w:rsidP="00F67476">
      <w:pPr>
        <w:tabs>
          <w:tab w:val="left" w:pos="1920"/>
        </w:tabs>
        <w:spacing w:after="200" w:line="276" w:lineRule="auto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  <w:r w:rsidRPr="00F67476">
        <w:rPr>
          <w:rFonts w:ascii="PT Astra Serif" w:eastAsiaTheme="minorEastAsia" w:hAnsi="PT Astra Serif" w:cstheme="minorBidi"/>
          <w:b/>
          <w:sz w:val="28"/>
          <w:szCs w:val="28"/>
        </w:rPr>
        <w:t>О порядке сообщения лицами, замещающими должности муниципальной службы в Администрации муниципального образования «Сенгилеевский район» и её структурных подразделениях,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14:paraId="09D5A926" w14:textId="77777777" w:rsidR="00F67476" w:rsidRPr="00F67476" w:rsidRDefault="00F67476" w:rsidP="00F67476">
      <w:pPr>
        <w:spacing w:after="200" w:line="276" w:lineRule="auto"/>
        <w:jc w:val="center"/>
        <w:rPr>
          <w:rFonts w:ascii="PT Astra Serif" w:eastAsiaTheme="minorEastAsia" w:hAnsi="PT Astra Serif" w:cstheme="minorBidi"/>
          <w:sz w:val="28"/>
          <w:szCs w:val="28"/>
        </w:rPr>
      </w:pPr>
    </w:p>
    <w:p w14:paraId="64C6DAC3" w14:textId="77777777" w:rsidR="00F67476" w:rsidRPr="00F67476" w:rsidRDefault="00F67476" w:rsidP="00F67476">
      <w:pPr>
        <w:spacing w:after="200" w:line="276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</w:rPr>
      </w:pPr>
      <w:r w:rsidRPr="00F67476">
        <w:rPr>
          <w:rFonts w:ascii="PT Astra Serif" w:eastAsiaTheme="minorEastAsia" w:hAnsi="PT Astra Serif" w:cstheme="minorBidi"/>
          <w:sz w:val="28"/>
          <w:szCs w:val="28"/>
        </w:rPr>
        <w:t xml:space="preserve">В соответствии со </w:t>
      </w:r>
      <w:hyperlink r:id="rId4" w:history="1">
        <w:r w:rsidRPr="00F67476">
          <w:rPr>
            <w:rFonts w:ascii="PT Astra Serif" w:eastAsiaTheme="minorEastAsia" w:hAnsi="PT Astra Serif" w:cstheme="minorBidi"/>
            <w:sz w:val="28"/>
            <w:szCs w:val="28"/>
          </w:rPr>
          <w:t>статьей 575</w:t>
        </w:r>
      </w:hyperlink>
      <w:r w:rsidRPr="00F67476">
        <w:rPr>
          <w:rFonts w:ascii="PT Astra Serif" w:eastAsiaTheme="minorEastAsia" w:hAnsi="PT Astra Serif" w:cstheme="minorBidi"/>
          <w:sz w:val="28"/>
          <w:szCs w:val="28"/>
        </w:rPr>
        <w:t xml:space="preserve"> Гражданского кодекса Российской Федерации, статьей 14 Федерального </w:t>
      </w:r>
      <w:hyperlink r:id="rId5" w:history="1">
        <w:r w:rsidRPr="00F67476">
          <w:rPr>
            <w:rFonts w:ascii="PT Astra Serif" w:eastAsiaTheme="minorEastAsia" w:hAnsi="PT Astra Serif" w:cstheme="minorBidi"/>
            <w:sz w:val="28"/>
            <w:szCs w:val="28"/>
          </w:rPr>
          <w:t>закон</w:t>
        </w:r>
      </w:hyperlink>
      <w:r w:rsidRPr="00F67476">
        <w:rPr>
          <w:rFonts w:ascii="PT Astra Serif" w:eastAsiaTheme="minorEastAsia" w:hAnsi="PT Astra Serif" w:cstheme="minorBidi"/>
          <w:sz w:val="28"/>
          <w:szCs w:val="28"/>
        </w:rPr>
        <w:t>а от 02.03.2007 № 25-ФЗ                        «О муниципальной службе в Российской Федерации», Администрация муниципального образования «Сенгилеевский район» п о с т а н о в л я е т:</w:t>
      </w:r>
    </w:p>
    <w:p w14:paraId="3BC36161" w14:textId="77777777" w:rsidR="00F67476" w:rsidRPr="00F67476" w:rsidRDefault="00F67476" w:rsidP="00F67476">
      <w:pPr>
        <w:tabs>
          <w:tab w:val="left" w:pos="720"/>
        </w:tabs>
        <w:spacing w:after="200" w:line="276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</w:rPr>
      </w:pPr>
      <w:r w:rsidRPr="00F67476">
        <w:rPr>
          <w:rFonts w:ascii="PT Astra Serif" w:eastAsiaTheme="minorEastAsia" w:hAnsi="PT Astra Serif" w:cstheme="minorBidi"/>
          <w:sz w:val="28"/>
          <w:szCs w:val="28"/>
        </w:rPr>
        <w:t>1.Утвердить прилагаемый Порядок сообщения лицами, замещающими должности муниципальной службы  в Администрации муниципального образования «Сенгилеевский район» и её структурных подразделениях, о получении  подарка в связи с 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 зачислении средств, вырученных от его реализации.</w:t>
      </w:r>
    </w:p>
    <w:p w14:paraId="517B875A" w14:textId="77777777" w:rsidR="00F67476" w:rsidRPr="00F67476" w:rsidRDefault="00F67476" w:rsidP="00F67476">
      <w:pPr>
        <w:tabs>
          <w:tab w:val="left" w:pos="720"/>
        </w:tabs>
        <w:spacing w:after="200" w:line="276" w:lineRule="auto"/>
        <w:jc w:val="both"/>
        <w:rPr>
          <w:rFonts w:ascii="PT Astra Serif" w:eastAsiaTheme="minorEastAsia" w:hAnsi="PT Astra Serif" w:cstheme="minorBidi"/>
          <w:sz w:val="28"/>
          <w:szCs w:val="28"/>
        </w:rPr>
      </w:pPr>
      <w:r w:rsidRPr="00F67476">
        <w:rPr>
          <w:rFonts w:ascii="PT Astra Serif" w:eastAsiaTheme="minorEastAsia" w:hAnsi="PT Astra Serif" w:cstheme="minorBidi"/>
          <w:sz w:val="28"/>
          <w:szCs w:val="28"/>
        </w:rPr>
        <w:tab/>
        <w:t>2.Установить, что отдел муниципальной службы и кадров Администрации муниципального образования «Сенгилеевский район» осуществляет полномочия по приему и передаче в комитет по управлению муниципальным имуществом и земельным отношениям муниципального образования «Сенгилеевский район» (далее - КУМИ)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14:paraId="0B045B9E" w14:textId="77777777" w:rsidR="00F67476" w:rsidRPr="00F67476" w:rsidRDefault="00F67476" w:rsidP="00F67476">
      <w:pPr>
        <w:tabs>
          <w:tab w:val="left" w:pos="720"/>
        </w:tabs>
        <w:spacing w:after="200" w:line="276" w:lineRule="auto"/>
        <w:jc w:val="both"/>
        <w:rPr>
          <w:rFonts w:ascii="PT Astra Serif" w:eastAsiaTheme="minorEastAsia" w:hAnsi="PT Astra Serif" w:cstheme="minorBidi"/>
          <w:sz w:val="28"/>
          <w:szCs w:val="28"/>
        </w:rPr>
      </w:pPr>
      <w:r w:rsidRPr="00F67476">
        <w:rPr>
          <w:rFonts w:ascii="PT Astra Serif" w:eastAsiaTheme="minorEastAsia" w:hAnsi="PT Astra Serif" w:cstheme="minorBidi"/>
          <w:sz w:val="28"/>
          <w:szCs w:val="28"/>
        </w:rPr>
        <w:lastRenderedPageBreak/>
        <w:tab/>
        <w:t xml:space="preserve">3.Установить, что КУМИ муниципального образования «Сенгилеевский район» обеспечивает оценку подарков в целях принятия к учету, а также принятие решений о </w:t>
      </w:r>
      <w:proofErr w:type="gramStart"/>
      <w:r w:rsidRPr="00F67476">
        <w:rPr>
          <w:rFonts w:ascii="PT Astra Serif" w:eastAsiaTheme="minorEastAsia" w:hAnsi="PT Astra Serif" w:cstheme="minorBidi"/>
          <w:sz w:val="28"/>
          <w:szCs w:val="28"/>
        </w:rPr>
        <w:t>реализации  подарков</w:t>
      </w:r>
      <w:proofErr w:type="gramEnd"/>
      <w:r w:rsidRPr="00F67476">
        <w:rPr>
          <w:rFonts w:ascii="PT Astra Serif" w:eastAsiaTheme="minorEastAsia" w:hAnsi="PT Astra Serif" w:cstheme="minorBidi"/>
          <w:sz w:val="28"/>
          <w:szCs w:val="28"/>
        </w:rPr>
        <w:t xml:space="preserve">, полученных муниципальными служащими в связи с протокольными мероприятиями, служебными командировками, а также организовать учет и хранение указанных подарков. </w:t>
      </w:r>
    </w:p>
    <w:p w14:paraId="413B80A9" w14:textId="77777777" w:rsidR="00F67476" w:rsidRPr="00F67476" w:rsidRDefault="00F67476" w:rsidP="00F67476">
      <w:pPr>
        <w:tabs>
          <w:tab w:val="left" w:pos="1920"/>
        </w:tabs>
        <w:spacing w:after="200" w:line="276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</w:rPr>
      </w:pPr>
      <w:r w:rsidRPr="00F67476">
        <w:rPr>
          <w:rFonts w:ascii="PT Astra Serif" w:eastAsiaTheme="minorEastAsia" w:hAnsi="PT Astra Serif" w:cstheme="minorBidi"/>
          <w:sz w:val="28"/>
          <w:szCs w:val="28"/>
        </w:rPr>
        <w:t>4.Признать утратившим силу Постановление Администрации муниципального образования «Сенгилеевский район»</w:t>
      </w:r>
      <w:r w:rsidRPr="00F67476">
        <w:rPr>
          <w:rFonts w:ascii="PT Astra Serif" w:eastAsiaTheme="minorEastAsia" w:hAnsi="PT Astra Serif" w:cstheme="minorBidi"/>
          <w:color w:val="000000"/>
          <w:sz w:val="28"/>
          <w:szCs w:val="28"/>
        </w:rPr>
        <w:t xml:space="preserve"> от 16 мая 2017 года                                                                            № 187-п </w:t>
      </w:r>
      <w:r w:rsidRPr="00F67476">
        <w:rPr>
          <w:rFonts w:ascii="PT Astra Serif" w:eastAsiaTheme="minorEastAsia" w:hAnsi="PT Astra Serif" w:cstheme="minorBidi"/>
          <w:sz w:val="28"/>
          <w:szCs w:val="28"/>
        </w:rPr>
        <w:t>«О порядке сообщения лицами, замещающими должности муниципальной службы, работниками, замещающие должности, не отнесенные к муниципальным должностям муниципальной службы и осуществляющих техническое обеспечение деятельности  в Администрации муниципального образования «Сенгилеевский район» и её структурных подразделениях, о получении ими подарка в связи с 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 зачислении средств, вырученных от его реализации.».</w:t>
      </w:r>
    </w:p>
    <w:p w14:paraId="22C39914" w14:textId="77777777" w:rsidR="00F67476" w:rsidRPr="00F67476" w:rsidRDefault="00F67476" w:rsidP="00F67476">
      <w:pPr>
        <w:spacing w:after="200" w:line="276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</w:rPr>
      </w:pPr>
      <w:r w:rsidRPr="00F67476">
        <w:rPr>
          <w:rFonts w:ascii="PT Astra Serif" w:eastAsiaTheme="minorEastAsia" w:hAnsi="PT Astra Serif" w:cstheme="minorBidi"/>
          <w:sz w:val="28"/>
          <w:szCs w:val="28"/>
        </w:rPr>
        <w:t>5.</w:t>
      </w:r>
      <w:r w:rsidRPr="00F67476">
        <w:rPr>
          <w:rFonts w:ascii="PT Astra Serif" w:eastAsiaTheme="minorEastAsia" w:hAnsi="PT Astra Serif" w:cstheme="minorBidi"/>
          <w:bCs/>
          <w:sz w:val="28"/>
          <w:szCs w:val="28"/>
        </w:rPr>
        <w:t xml:space="preserve">Настоящее </w:t>
      </w:r>
      <w:r w:rsidRPr="00F67476">
        <w:rPr>
          <w:rFonts w:ascii="PT Astra Serif" w:eastAsiaTheme="minorEastAsia" w:hAnsi="PT Astra Serif" w:cstheme="minorBidi"/>
          <w:sz w:val="28"/>
          <w:szCs w:val="28"/>
        </w:rPr>
        <w:t>постановление вступает в силу на следующий день после дня его обнародования.</w:t>
      </w:r>
    </w:p>
    <w:p w14:paraId="44D46B42" w14:textId="77777777" w:rsidR="00F67476" w:rsidRPr="00F67476" w:rsidRDefault="00F67476" w:rsidP="00F67476">
      <w:pPr>
        <w:spacing w:after="200" w:line="276" w:lineRule="auto"/>
        <w:jc w:val="both"/>
        <w:rPr>
          <w:rFonts w:ascii="PT Astra Serif" w:eastAsiaTheme="minorEastAsia" w:hAnsi="PT Astra Serif" w:cstheme="minorBidi"/>
          <w:sz w:val="28"/>
          <w:szCs w:val="28"/>
        </w:rPr>
      </w:pPr>
    </w:p>
    <w:p w14:paraId="24239866" w14:textId="77777777" w:rsidR="00F67476" w:rsidRPr="00F67476" w:rsidRDefault="00F67476" w:rsidP="00F67476">
      <w:pPr>
        <w:spacing w:after="200" w:line="276" w:lineRule="auto"/>
        <w:jc w:val="both"/>
        <w:rPr>
          <w:rFonts w:ascii="PT Astra Serif" w:eastAsiaTheme="minorEastAsia" w:hAnsi="PT Astra Serif" w:cstheme="minorBidi"/>
          <w:sz w:val="28"/>
          <w:szCs w:val="28"/>
        </w:rPr>
      </w:pPr>
    </w:p>
    <w:p w14:paraId="049A373B" w14:textId="77777777" w:rsidR="00F67476" w:rsidRPr="00F67476" w:rsidRDefault="00F67476" w:rsidP="00F67476">
      <w:pPr>
        <w:spacing w:after="200" w:line="276" w:lineRule="auto"/>
        <w:jc w:val="both"/>
        <w:rPr>
          <w:rFonts w:ascii="PT Astra Serif" w:eastAsiaTheme="minorEastAsia" w:hAnsi="PT Astra Serif" w:cstheme="minorBidi"/>
          <w:sz w:val="28"/>
          <w:szCs w:val="28"/>
        </w:rPr>
      </w:pPr>
      <w:r w:rsidRPr="00F67476">
        <w:rPr>
          <w:rFonts w:ascii="PT Astra Serif" w:eastAsiaTheme="minorEastAsia" w:hAnsi="PT Astra Serif" w:cstheme="minorBidi"/>
          <w:sz w:val="28"/>
          <w:szCs w:val="28"/>
        </w:rPr>
        <w:t>Глава Администрации</w:t>
      </w:r>
    </w:p>
    <w:p w14:paraId="2B45926D" w14:textId="77777777" w:rsidR="00F67476" w:rsidRPr="00F67476" w:rsidRDefault="00F67476" w:rsidP="00F67476">
      <w:pPr>
        <w:spacing w:after="200" w:line="276" w:lineRule="auto"/>
        <w:jc w:val="both"/>
        <w:rPr>
          <w:rFonts w:ascii="PT Astra Serif" w:eastAsiaTheme="minorEastAsia" w:hAnsi="PT Astra Serif" w:cstheme="minorBidi"/>
          <w:sz w:val="28"/>
          <w:szCs w:val="28"/>
        </w:rPr>
      </w:pPr>
      <w:r w:rsidRPr="00F67476">
        <w:rPr>
          <w:rFonts w:ascii="PT Astra Serif" w:eastAsiaTheme="minorEastAsia" w:hAnsi="PT Astra Serif" w:cstheme="minorBidi"/>
          <w:sz w:val="28"/>
          <w:szCs w:val="28"/>
        </w:rPr>
        <w:t>муниципального образования</w:t>
      </w:r>
    </w:p>
    <w:p w14:paraId="270F17B9" w14:textId="77777777" w:rsidR="00F67476" w:rsidRPr="00F67476" w:rsidRDefault="00F67476" w:rsidP="00F67476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F67476">
        <w:rPr>
          <w:rFonts w:asciiTheme="minorHAnsi" w:eastAsiaTheme="minorEastAsia" w:hAnsiTheme="minorHAnsi" w:cstheme="minorBidi"/>
          <w:sz w:val="28"/>
          <w:szCs w:val="28"/>
        </w:rPr>
        <w:t xml:space="preserve">«Сенгилеевский </w:t>
      </w:r>
      <w:proofErr w:type="gramStart"/>
      <w:r w:rsidRPr="00F67476">
        <w:rPr>
          <w:rFonts w:asciiTheme="minorHAnsi" w:eastAsiaTheme="minorEastAsia" w:hAnsiTheme="minorHAnsi" w:cstheme="minorBidi"/>
          <w:sz w:val="28"/>
          <w:szCs w:val="28"/>
        </w:rPr>
        <w:t xml:space="preserve">район»   </w:t>
      </w:r>
      <w:proofErr w:type="gramEnd"/>
      <w:r w:rsidRPr="00F67476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                        </w:t>
      </w:r>
      <w:proofErr w:type="spellStart"/>
      <w:r w:rsidRPr="00F67476">
        <w:rPr>
          <w:rFonts w:asciiTheme="minorHAnsi" w:eastAsiaTheme="minorEastAsia" w:hAnsiTheme="minorHAnsi" w:cstheme="minorBidi"/>
          <w:sz w:val="28"/>
          <w:szCs w:val="28"/>
        </w:rPr>
        <w:t>М.Н.Самаркин</w:t>
      </w:r>
      <w:proofErr w:type="spellEnd"/>
    </w:p>
    <w:p w14:paraId="090DC98F" w14:textId="77777777" w:rsidR="00F67476" w:rsidRPr="00F67476" w:rsidRDefault="00F67476" w:rsidP="00F67476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14:paraId="24AF79AA" w14:textId="77777777" w:rsidR="00F67476" w:rsidRDefault="00F67476" w:rsidP="00D4395E">
      <w:pPr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489131DC" w14:textId="77777777" w:rsidR="00F67476" w:rsidRDefault="00F67476" w:rsidP="00D4395E">
      <w:pPr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00D67DF7" w14:textId="77777777" w:rsidR="00F67476" w:rsidRDefault="00F67476" w:rsidP="00D4395E">
      <w:pPr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23EB1853" w14:textId="77777777" w:rsidR="00F67476" w:rsidRDefault="00F67476" w:rsidP="00D4395E">
      <w:pPr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2BC503BC" w14:textId="3FAB265A" w:rsidR="00D4395E" w:rsidRPr="00D4395E" w:rsidRDefault="00D4395E" w:rsidP="00D4395E">
      <w:pPr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4395E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</w:t>
      </w:r>
    </w:p>
    <w:p w14:paraId="402D0D8D" w14:textId="77777777" w:rsidR="00D4395E" w:rsidRPr="00D4395E" w:rsidRDefault="00D4395E" w:rsidP="00D4395E">
      <w:pPr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1B6DB44A" w14:textId="77777777" w:rsidR="00D4395E" w:rsidRPr="00D4395E" w:rsidRDefault="00D4395E" w:rsidP="00D4395E">
      <w:pPr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4395E">
        <w:rPr>
          <w:rFonts w:ascii="Times New Roman" w:hAnsi="Times New Roman"/>
          <w:color w:val="000000" w:themeColor="text1"/>
          <w:sz w:val="26"/>
          <w:szCs w:val="26"/>
        </w:rPr>
        <w:t>к постановлению Администрации</w:t>
      </w:r>
    </w:p>
    <w:p w14:paraId="5AAA3B18" w14:textId="77777777" w:rsidR="00D4395E" w:rsidRPr="00D4395E" w:rsidRDefault="00D4395E" w:rsidP="00D4395E">
      <w:pPr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4395E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</w:t>
      </w:r>
    </w:p>
    <w:p w14:paraId="4FA9FB1C" w14:textId="77777777" w:rsidR="00D4395E" w:rsidRPr="00D4395E" w:rsidRDefault="00D4395E" w:rsidP="00D4395E">
      <w:pPr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4395E">
        <w:rPr>
          <w:rFonts w:ascii="Times New Roman" w:hAnsi="Times New Roman"/>
          <w:color w:val="000000" w:themeColor="text1"/>
          <w:sz w:val="26"/>
          <w:szCs w:val="26"/>
        </w:rPr>
        <w:t>«Сенгилеевский район»</w:t>
      </w:r>
    </w:p>
    <w:p w14:paraId="47133085" w14:textId="77777777" w:rsidR="00D4395E" w:rsidRPr="00D4395E" w:rsidRDefault="00D4395E" w:rsidP="00D4395E">
      <w:pPr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4395E">
        <w:rPr>
          <w:rFonts w:ascii="Times New Roman" w:hAnsi="Times New Roman"/>
          <w:color w:val="000000" w:themeColor="text1"/>
          <w:sz w:val="26"/>
          <w:szCs w:val="26"/>
        </w:rPr>
        <w:t>от 2</w:t>
      </w:r>
      <w:r w:rsidR="00955CD5">
        <w:rPr>
          <w:rFonts w:ascii="Times New Roman" w:hAnsi="Times New Roman"/>
          <w:color w:val="000000" w:themeColor="text1"/>
          <w:sz w:val="26"/>
          <w:szCs w:val="26"/>
        </w:rPr>
        <w:t>3 января 2019 года №40</w:t>
      </w:r>
      <w:r w:rsidRPr="00D4395E">
        <w:rPr>
          <w:rFonts w:ascii="Times New Roman" w:hAnsi="Times New Roman"/>
          <w:color w:val="000000" w:themeColor="text1"/>
          <w:sz w:val="26"/>
          <w:szCs w:val="26"/>
        </w:rPr>
        <w:t>-п</w:t>
      </w:r>
    </w:p>
    <w:p w14:paraId="463945DE" w14:textId="77777777" w:rsidR="00D4395E" w:rsidRPr="00D4395E" w:rsidRDefault="00D4395E" w:rsidP="00D4395E">
      <w:pPr>
        <w:tabs>
          <w:tab w:val="left" w:pos="1920"/>
        </w:tabs>
        <w:jc w:val="center"/>
        <w:rPr>
          <w:rFonts w:ascii="Times New Roman" w:hAnsi="Times New Roman"/>
          <w:b/>
          <w:sz w:val="26"/>
          <w:szCs w:val="26"/>
        </w:rPr>
      </w:pPr>
      <w:r w:rsidRPr="00D4395E">
        <w:rPr>
          <w:rFonts w:ascii="Times New Roman" w:hAnsi="Times New Roman"/>
          <w:b/>
          <w:sz w:val="26"/>
          <w:szCs w:val="26"/>
        </w:rPr>
        <w:t xml:space="preserve">Порядок </w:t>
      </w:r>
    </w:p>
    <w:p w14:paraId="1E3A308A" w14:textId="77777777" w:rsidR="00D4395E" w:rsidRPr="00D4395E" w:rsidRDefault="00D4395E" w:rsidP="00D4395E">
      <w:pPr>
        <w:tabs>
          <w:tab w:val="left" w:pos="1920"/>
        </w:tabs>
        <w:jc w:val="center"/>
        <w:rPr>
          <w:rFonts w:ascii="Times New Roman" w:hAnsi="Times New Roman"/>
          <w:b/>
          <w:sz w:val="26"/>
          <w:szCs w:val="26"/>
        </w:rPr>
      </w:pPr>
      <w:r w:rsidRPr="00D4395E">
        <w:rPr>
          <w:rFonts w:ascii="Times New Roman" w:hAnsi="Times New Roman"/>
          <w:b/>
          <w:sz w:val="26"/>
          <w:szCs w:val="26"/>
        </w:rPr>
        <w:lastRenderedPageBreak/>
        <w:t xml:space="preserve">сообщения лицами, замещающими должности муниципальной службы, Администрации муниципального образования «Сенгилеевский район» и её структурных подразделениях, о </w:t>
      </w:r>
      <w:proofErr w:type="gramStart"/>
      <w:r w:rsidRPr="00D4395E">
        <w:rPr>
          <w:rFonts w:ascii="Times New Roman" w:hAnsi="Times New Roman"/>
          <w:b/>
          <w:sz w:val="26"/>
          <w:szCs w:val="26"/>
        </w:rPr>
        <w:t>получении  подарка</w:t>
      </w:r>
      <w:proofErr w:type="gramEnd"/>
      <w:r w:rsidRPr="00D4395E">
        <w:rPr>
          <w:rFonts w:ascii="Times New Roman" w:hAnsi="Times New Roman"/>
          <w:b/>
          <w:sz w:val="26"/>
          <w:szCs w:val="26"/>
        </w:rPr>
        <w:t xml:space="preserve"> в связи с 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 зачислении средств, вырученных от его реализации</w:t>
      </w:r>
    </w:p>
    <w:p w14:paraId="3964DE46" w14:textId="77777777" w:rsidR="00D4395E" w:rsidRPr="00D4395E" w:rsidRDefault="00D4395E" w:rsidP="00D4395E">
      <w:pPr>
        <w:tabs>
          <w:tab w:val="left" w:pos="720"/>
          <w:tab w:val="left" w:pos="1920"/>
        </w:tabs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6DAFE97C" w14:textId="77777777" w:rsidR="00D4395E" w:rsidRPr="00D4395E" w:rsidRDefault="00D4395E" w:rsidP="00D4395E">
      <w:pPr>
        <w:tabs>
          <w:tab w:val="left" w:pos="720"/>
          <w:tab w:val="left" w:pos="1920"/>
        </w:tabs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1.Настоящий Порядок определяет, устанавливает правила сообщения лицами, замещающими должности  муниципальной службы в  Администрации муниципального образования «Сенгилеевский район» и её структурных подразделениях, о получении ими подарка в связи с 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порядок сдачи и оценки, реализации (выкупа) и  зачисления средств, вырученных от его реализации</w:t>
      </w:r>
    </w:p>
    <w:p w14:paraId="109D33E2" w14:textId="77777777" w:rsidR="00D4395E" w:rsidRPr="00D4395E" w:rsidRDefault="00D4395E" w:rsidP="00D439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2.Для целей настоящего Порядка используются следующие понятия:</w:t>
      </w:r>
    </w:p>
    <w:p w14:paraId="79DC2610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14:paraId="0DAD202A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45B7918C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3. Муниципальные служащие не вправе получать не предусмотренные законодательством Российской Федерации подарки от дарителя (дарителей)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2E577ABB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4. Муниципальные служащие обязаны в порядке, предусмотренном пунктом 6 настоящего Положения, уведомлять обо всех случаях получения ими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6D0C2DB9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lastRenderedPageBreak/>
        <w:t>5. В Администрации муниципального образования «Сенгилеевский район» полномочия по приему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и передаче их в КУМИ муниципального образования «Сенгилеевский район» для их оценки, учета и хранения возлагаются на отдел муниципальной службы и кадров Администрации муниципального образования «Сенгилеевский район» (далее - отдел).</w:t>
      </w:r>
    </w:p>
    <w:p w14:paraId="07431197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7"/>
      <w:bookmarkEnd w:id="0"/>
      <w:r w:rsidRPr="00D4395E">
        <w:rPr>
          <w:rFonts w:ascii="Times New Roman" w:hAnsi="Times New Roman"/>
          <w:sz w:val="26"/>
          <w:szCs w:val="26"/>
        </w:rPr>
        <w:t xml:space="preserve">6. </w:t>
      </w:r>
      <w:hyperlink r:id="rId6" w:history="1">
        <w:r w:rsidRPr="00D4395E">
          <w:rPr>
            <w:rFonts w:ascii="Times New Roman" w:hAnsi="Times New Roman"/>
            <w:sz w:val="26"/>
            <w:szCs w:val="26"/>
          </w:rPr>
          <w:t>Уведомление</w:t>
        </w:r>
      </w:hyperlink>
      <w:r w:rsidRPr="00D4395E">
        <w:rPr>
          <w:rFonts w:ascii="Times New Roman" w:hAnsi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- уведомление), составленное согласно приложению N 1 к Порядку, представляется не позднее трех рабочих дней со дня получения подарка в отдел.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3306793D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8"/>
      <w:bookmarkEnd w:id="1"/>
      <w:r w:rsidRPr="00D4395E">
        <w:rPr>
          <w:rFonts w:ascii="Times New Roman" w:hAnsi="Times New Roman"/>
          <w:sz w:val="26"/>
          <w:szCs w:val="26"/>
        </w:rPr>
        <w:t xml:space="preserve">В случае если подарок получен во время служебной командировки, уведомление представляется не позднее трех рабочих дней со дня возвращения  муниципального служащего, из служебной командировки. </w:t>
      </w:r>
    </w:p>
    <w:p w14:paraId="1A65F985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 xml:space="preserve">При невозможности подачи уведомления в сроки, указанные в </w:t>
      </w:r>
      <w:hyperlink w:anchor="Par7" w:history="1">
        <w:r w:rsidRPr="00D4395E">
          <w:rPr>
            <w:rFonts w:ascii="Times New Roman" w:hAnsi="Times New Roman"/>
            <w:sz w:val="26"/>
            <w:szCs w:val="26"/>
          </w:rPr>
          <w:t>абзацах первом</w:t>
        </w:r>
      </w:hyperlink>
      <w:r w:rsidRPr="00D4395E">
        <w:rPr>
          <w:rFonts w:ascii="Times New Roman" w:hAnsi="Times New Roman"/>
          <w:sz w:val="26"/>
          <w:szCs w:val="26"/>
        </w:rPr>
        <w:t xml:space="preserve"> и </w:t>
      </w:r>
      <w:hyperlink w:anchor="Par8" w:history="1">
        <w:r w:rsidRPr="00D4395E">
          <w:rPr>
            <w:rFonts w:ascii="Times New Roman" w:hAnsi="Times New Roman"/>
            <w:sz w:val="26"/>
            <w:szCs w:val="26"/>
          </w:rPr>
          <w:t>втором</w:t>
        </w:r>
      </w:hyperlink>
      <w:r w:rsidRPr="00D4395E">
        <w:rPr>
          <w:rFonts w:ascii="Times New Roman" w:hAnsi="Times New Roman"/>
          <w:sz w:val="26"/>
          <w:szCs w:val="26"/>
        </w:rPr>
        <w:t xml:space="preserve"> настоящего пункта, по причине, не зависящей от муниципального служащего, уведомление представляется не позднее следующего дня после ее устранения.</w:t>
      </w:r>
    </w:p>
    <w:p w14:paraId="55222D6B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 xml:space="preserve">Уведомления подлежат регистрации в </w:t>
      </w:r>
      <w:hyperlink r:id="rId7" w:history="1">
        <w:r w:rsidRPr="00D4395E">
          <w:rPr>
            <w:rFonts w:ascii="Times New Roman" w:hAnsi="Times New Roman"/>
            <w:sz w:val="26"/>
            <w:szCs w:val="26"/>
          </w:rPr>
          <w:t>журнале</w:t>
        </w:r>
      </w:hyperlink>
      <w:r w:rsidRPr="00D4395E">
        <w:rPr>
          <w:rFonts w:ascii="Times New Roman" w:hAnsi="Times New Roman"/>
          <w:sz w:val="26"/>
          <w:szCs w:val="26"/>
        </w:rPr>
        <w:t xml:space="preserve"> регистрации уведомлений (приложение N 2 к настоящему Порядку), который должен быть прошит и пронумерован, скреплен печатью Администрации муниципального образования «Сенгилеевский район».</w:t>
      </w:r>
    </w:p>
    <w:p w14:paraId="1B35545D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Уведомление составляется в двух экземплярах, один из которых возвращается заявителю с отметкой о регистрации, другой экземпляр направляется в комиссию по приемке объектов основных средств и материальных ценностей в КУМИ муниципального образования «Сенгилеевский район».</w:t>
      </w:r>
    </w:p>
    <w:p w14:paraId="67F23C3D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11"/>
      <w:bookmarkEnd w:id="2"/>
      <w:r w:rsidRPr="00D4395E">
        <w:rPr>
          <w:rFonts w:ascii="Times New Roman" w:hAnsi="Times New Roman"/>
          <w:sz w:val="26"/>
          <w:szCs w:val="26"/>
        </w:rPr>
        <w:t>7. Подарок,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неизвестна, сдается в отдел муниципальной службы и кадров Администрации муниципального образования «Сенгилеевский район» по  акту приема-передачи по форме согласно приложению № 3 к настоящему Порядку не позднее пяти рабочих дней со дня регистрации уведомления в журнале регистрации уведомлений для передачи его на хранение в КУМИ муниципального образования «Сенгилеевский район».</w:t>
      </w:r>
    </w:p>
    <w:p w14:paraId="52FDE2CD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70F2A8DD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8. Акт приема-передачи составляется в трех экземплярах, один из которых возвращается муниципальному служащему, сдавшему подарок, другой экземпляр остается в отделе муниципальной службы и кадров, третий экземпляр направляется в КУМИ муниципального образования «Сенгилеевский район».</w:t>
      </w:r>
    </w:p>
    <w:p w14:paraId="284510AF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 xml:space="preserve">9. На каждый принятый на хранение подарок составляется  </w:t>
      </w:r>
      <w:hyperlink r:id="rId8" w:history="1">
        <w:r w:rsidRPr="00D4395E">
          <w:rPr>
            <w:rFonts w:ascii="Times New Roman" w:hAnsi="Times New Roman"/>
            <w:sz w:val="26"/>
            <w:szCs w:val="26"/>
          </w:rPr>
          <w:t>инвентаризационная карточка</w:t>
        </w:r>
      </w:hyperlink>
      <w:r w:rsidRPr="00D4395E">
        <w:rPr>
          <w:rFonts w:ascii="Times New Roman" w:hAnsi="Times New Roman"/>
          <w:sz w:val="26"/>
          <w:szCs w:val="26"/>
        </w:rPr>
        <w:t xml:space="preserve"> по форме согласно приложению N 4 к настоящему Порядку с указанием фамилии, инициалов и должности лица, замещающего соответствующую должность </w:t>
      </w:r>
      <w:r w:rsidRPr="00D4395E">
        <w:rPr>
          <w:rFonts w:ascii="Times New Roman" w:hAnsi="Times New Roman"/>
          <w:sz w:val="26"/>
          <w:szCs w:val="26"/>
        </w:rPr>
        <w:lastRenderedPageBreak/>
        <w:t>муниципальной службы, сдавшего подарок, даты и номера акта приема-передачи и перечня прилагаемых к ней документов.</w:t>
      </w:r>
    </w:p>
    <w:p w14:paraId="7C9DE0B6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14:paraId="4FC2AFD6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приемке основных средств и материальных ценностей учреждения.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r:id="rId9" w:history="1">
        <w:r w:rsidRPr="00D4395E">
          <w:rPr>
            <w:rFonts w:ascii="Times New Roman" w:hAnsi="Times New Roman"/>
            <w:sz w:val="26"/>
            <w:szCs w:val="26"/>
          </w:rPr>
          <w:t>акту</w:t>
        </w:r>
      </w:hyperlink>
      <w:r w:rsidRPr="00D4395E">
        <w:rPr>
          <w:rFonts w:ascii="Times New Roman" w:hAnsi="Times New Roman"/>
          <w:sz w:val="26"/>
          <w:szCs w:val="26"/>
        </w:rPr>
        <w:t xml:space="preserve"> приема-передачи, составленному согласно приложению №3 к настоящему Порядку, в случае, если его стоимость не превышает трех тысяч рублей.</w:t>
      </w:r>
    </w:p>
    <w:p w14:paraId="7AE0792F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11. КУМИ муниципального образования «Сенгилеевский район» обеспечивает включение в установленном порядке принятого к бухгалтерскому учету подарка, стоимость которого превышает три тысячи рублей, в реестр объектов муниципальной собственности.</w:t>
      </w:r>
    </w:p>
    <w:p w14:paraId="1095F51E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 xml:space="preserve"> </w:t>
      </w:r>
      <w:bookmarkStart w:id="3" w:name="Par25"/>
      <w:bookmarkEnd w:id="3"/>
      <w:r w:rsidRPr="00D4395E">
        <w:rPr>
          <w:rFonts w:ascii="Times New Roman" w:hAnsi="Times New Roman"/>
          <w:sz w:val="26"/>
          <w:szCs w:val="26"/>
        </w:rPr>
        <w:t>12. Лицо, сдавшее подарок, полученный в связи с протокольным мероприятием, служебной командировкой и другим официальным мероприятием, может его выкупить, направив на имя представителя нанимателя соответствующее заявление не позднее двух месяцев со дня сдачи подарка.</w:t>
      </w:r>
    </w:p>
    <w:p w14:paraId="63E928E2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 xml:space="preserve">13. КУМИ муниципального образования «Сенгилеевский район»  в течение 3 месяцев со дня поступления заявления, указанного в </w:t>
      </w:r>
      <w:hyperlink w:anchor="Par25" w:history="1">
        <w:r w:rsidRPr="00D4395E">
          <w:rPr>
            <w:rFonts w:ascii="Times New Roman" w:hAnsi="Times New Roman"/>
            <w:sz w:val="26"/>
            <w:szCs w:val="26"/>
          </w:rPr>
          <w:t>пункте 12</w:t>
        </w:r>
      </w:hyperlink>
      <w:r w:rsidRPr="00D4395E">
        <w:rPr>
          <w:rFonts w:ascii="Times New Roman" w:hAnsi="Times New Roman"/>
          <w:sz w:val="26"/>
          <w:szCs w:val="26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02D24DA8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14. В случае если в отношении подарка, изготовленного из драгоценных металлов и (или) драгоценных камней, не поступало от муниципальных служащих заявление, указанное в пункте 12 настоящего Порядка, либо в случае их отказа от выкупа такого подарка, подарок, изготовленный из драгоценных металлов и (или) драгоценных камней, подлежит передаче КУМИ  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14:paraId="58F9DA8E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 xml:space="preserve">15. Подарок, в отношении которого не поступило заявление, указанное в </w:t>
      </w:r>
      <w:hyperlink w:anchor="Par25" w:history="1">
        <w:r w:rsidRPr="00D4395E">
          <w:rPr>
            <w:rFonts w:ascii="Times New Roman" w:hAnsi="Times New Roman"/>
            <w:sz w:val="26"/>
            <w:szCs w:val="26"/>
          </w:rPr>
          <w:t>пункте 12</w:t>
        </w:r>
      </w:hyperlink>
      <w:r w:rsidRPr="00D4395E">
        <w:rPr>
          <w:rFonts w:ascii="Times New Roman" w:hAnsi="Times New Roman"/>
          <w:sz w:val="26"/>
          <w:szCs w:val="26"/>
        </w:rPr>
        <w:t xml:space="preserve"> настоящего Порядка, может использоваться Администрацией муниципального образования «Сенгилеевский район», с учетом заключения комиссии по приемке объектов основных средств и материальных ценностей КУМИ о целесообразности использования подарка для обеспечения деятельности Администрации муниципального образования «Сенгилеевский район».</w:t>
      </w:r>
    </w:p>
    <w:p w14:paraId="04426018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 xml:space="preserve">16. В случае нецелесообразности использования подарка Главой Администрации муниципального образования «Сенгилеевский район» принимается решение о </w:t>
      </w:r>
      <w:r w:rsidRPr="00D4395E">
        <w:rPr>
          <w:rFonts w:ascii="Times New Roman" w:hAnsi="Times New Roman"/>
          <w:sz w:val="26"/>
          <w:szCs w:val="26"/>
        </w:rPr>
        <w:lastRenderedPageBreak/>
        <w:t>реализации подарка и проведении оценки его стоимости для реализации (выкупа), осуществляемой КУМИ муниципального образования «Сенгилеевский район» посредством проведения торгов в порядке, предусмотренном законодательством Российской Федерации.</w:t>
      </w:r>
    </w:p>
    <w:p w14:paraId="016D2F6C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 xml:space="preserve">17. Оценка стоимости подарка для реализации (выкупа), предусмотренная пунктами 13 и 16 настоящего Порядка, осуществляется субъектами оценочной деятельности в соответствии с </w:t>
      </w:r>
      <w:hyperlink r:id="rId10" w:history="1">
        <w:r w:rsidRPr="00D4395E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D4395E">
        <w:rPr>
          <w:rFonts w:ascii="Times New Roman" w:hAnsi="Times New Roman"/>
          <w:sz w:val="26"/>
          <w:szCs w:val="26"/>
        </w:rPr>
        <w:t xml:space="preserve"> Российской Федерации об оценочной деятельности.</w:t>
      </w:r>
    </w:p>
    <w:p w14:paraId="54C0E646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18. В случае если подарок не выкуплен или не реализован, Главой Администрации муниципального образования «Сенгилеевский район»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074EF36F" w14:textId="77777777" w:rsidR="00D4395E" w:rsidRPr="00D4395E" w:rsidRDefault="00D4395E" w:rsidP="00D439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 xml:space="preserve">19. Средства, вырученные от реализации (выкупа) подарка, зачисляются в доход бюджета муниципального образования «Сенгилеевский район» в порядке, установленном бюджетным </w:t>
      </w:r>
      <w:hyperlink r:id="rId11" w:history="1">
        <w:r w:rsidRPr="00D4395E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D4395E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14:paraId="7ADDACC2" w14:textId="77777777" w:rsidR="00D4395E" w:rsidRPr="00D4395E" w:rsidRDefault="00D4395E" w:rsidP="00D4395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25397A9A" w14:textId="77777777" w:rsidR="00D4395E" w:rsidRPr="00D4395E" w:rsidRDefault="00D4395E" w:rsidP="00D4395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29211D9E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767A0EA9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4391688C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3C64A624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7C468067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37B8DAA4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49A89CB8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64912232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2ED9D2D3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7579A963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576438C5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3AE2B682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26806402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26895ED8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7F084E32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7CACCA2C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0BD4FD7D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050D4F7F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6AAF7F9E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69BFD159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7ECF3452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6E172AB1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p w14:paraId="09CDC0B7" w14:textId="77777777" w:rsidR="00D4395E" w:rsidRPr="00D4395E" w:rsidRDefault="00D4395E" w:rsidP="00D4395E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Приложение № 1</w:t>
      </w:r>
    </w:p>
    <w:p w14:paraId="3566DC10" w14:textId="77777777" w:rsidR="00D4395E" w:rsidRPr="00D4395E" w:rsidRDefault="00D4395E" w:rsidP="00D4395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к Порядку</w:t>
      </w:r>
    </w:p>
    <w:p w14:paraId="46151267" w14:textId="77777777" w:rsidR="00D4395E" w:rsidRPr="00D4395E" w:rsidRDefault="00D4395E" w:rsidP="00D4395E">
      <w:pPr>
        <w:pStyle w:val="ConsPlusNonformat"/>
        <w:widowControl/>
        <w:ind w:left="6663"/>
        <w:jc w:val="center"/>
        <w:rPr>
          <w:rFonts w:ascii="Times New Roman" w:hAnsi="Times New Roman" w:cs="Times New Roman"/>
          <w:sz w:val="26"/>
          <w:szCs w:val="26"/>
        </w:rPr>
      </w:pPr>
    </w:p>
    <w:p w14:paraId="316FC2ED" w14:textId="77777777" w:rsidR="00D4395E" w:rsidRPr="00D4395E" w:rsidRDefault="00D4395E" w:rsidP="00D4395E">
      <w:pPr>
        <w:pStyle w:val="ConsPlusNonformat"/>
        <w:widowControl/>
        <w:ind w:left="6663"/>
        <w:jc w:val="center"/>
        <w:rPr>
          <w:rFonts w:ascii="Times New Roman" w:hAnsi="Times New Roman" w:cs="Times New Roman"/>
          <w:sz w:val="26"/>
          <w:szCs w:val="26"/>
        </w:rPr>
      </w:pPr>
    </w:p>
    <w:p w14:paraId="2795B8D8" w14:textId="77777777" w:rsidR="00D4395E" w:rsidRPr="00D4395E" w:rsidRDefault="00D4395E" w:rsidP="00D4395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95E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</w:t>
      </w:r>
    </w:p>
    <w:p w14:paraId="35E0F988" w14:textId="77777777" w:rsidR="00D4395E" w:rsidRPr="00D4395E" w:rsidRDefault="00D4395E" w:rsidP="00D4395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D19FB0" w14:textId="77777777" w:rsidR="00D4395E" w:rsidRPr="00D4395E" w:rsidRDefault="00D4395E" w:rsidP="00D4395E">
      <w:pPr>
        <w:pStyle w:val="ConsPlusNonformat"/>
        <w:widowControl/>
        <w:ind w:left="4963"/>
        <w:jc w:val="center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position w:val="6"/>
          <w:sz w:val="26"/>
          <w:szCs w:val="26"/>
        </w:rPr>
        <w:lastRenderedPageBreak/>
        <w:t xml:space="preserve">В отдел муниципальной службы и кадров Администрации муниципального образования «Сенгилеевский район» </w:t>
      </w:r>
    </w:p>
    <w:p w14:paraId="0EE7EF25" w14:textId="77777777" w:rsidR="00D4395E" w:rsidRPr="00D4395E" w:rsidRDefault="00D4395E" w:rsidP="00D4395E">
      <w:pPr>
        <w:pStyle w:val="ConsPlusNonformat"/>
        <w:widowControl/>
        <w:ind w:left="4963"/>
        <w:jc w:val="center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от___________________________</w:t>
      </w:r>
    </w:p>
    <w:p w14:paraId="72CE0780" w14:textId="77777777" w:rsidR="00D4395E" w:rsidRPr="00D4395E" w:rsidRDefault="00D4395E" w:rsidP="00D4395E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502A804" w14:textId="77777777" w:rsidR="00D4395E" w:rsidRPr="00D4395E" w:rsidRDefault="00D4395E" w:rsidP="00D4395E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(ф.и.о., занимаемая должность)</w:t>
      </w:r>
    </w:p>
    <w:p w14:paraId="31F49EA9" w14:textId="77777777" w:rsidR="00D4395E" w:rsidRPr="00D4395E" w:rsidRDefault="00D4395E" w:rsidP="00D4395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107780E1" w14:textId="77777777" w:rsidR="00D4395E" w:rsidRPr="00D4395E" w:rsidRDefault="00D4395E" w:rsidP="00D4395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 </w:t>
      </w:r>
    </w:p>
    <w:p w14:paraId="5397F627" w14:textId="77777777" w:rsidR="00D4395E" w:rsidRPr="00D4395E" w:rsidRDefault="00D4395E" w:rsidP="00D4395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7CB1BC6" w14:textId="77777777" w:rsidR="00D4395E" w:rsidRPr="00D4395E" w:rsidRDefault="00D4395E" w:rsidP="00D4395E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Уведомляю о получении ______________________ подарка (</w:t>
      </w:r>
      <w:proofErr w:type="spellStart"/>
      <w:r w:rsidRPr="00D4395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D4395E">
        <w:rPr>
          <w:rFonts w:ascii="Times New Roman" w:hAnsi="Times New Roman" w:cs="Times New Roman"/>
          <w:sz w:val="26"/>
          <w:szCs w:val="26"/>
        </w:rPr>
        <w:t>) на</w:t>
      </w:r>
    </w:p>
    <w:p w14:paraId="15F53A19" w14:textId="77777777" w:rsidR="00D4395E" w:rsidRPr="00D4395E" w:rsidRDefault="00D4395E" w:rsidP="00D4395E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(дата получения)</w:t>
      </w:r>
    </w:p>
    <w:p w14:paraId="7BC28946" w14:textId="77777777" w:rsidR="00D4395E" w:rsidRPr="00D4395E" w:rsidRDefault="00D4395E" w:rsidP="00D4395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14:paraId="71194B79" w14:textId="77777777" w:rsidR="00D4395E" w:rsidRPr="00D4395E" w:rsidRDefault="00D4395E" w:rsidP="00D4395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 xml:space="preserve">                               (наименование протокольного мероприятия, служебной командировки, </w:t>
      </w:r>
    </w:p>
    <w:p w14:paraId="72714356" w14:textId="77777777" w:rsidR="00D4395E" w:rsidRPr="00D4395E" w:rsidRDefault="00D4395E" w:rsidP="00D4395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14:paraId="7E31271C" w14:textId="77777777" w:rsidR="00D4395E" w:rsidRPr="00D4395E" w:rsidRDefault="00D4395E" w:rsidP="00D4395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другого официального мероприятия, место и дата проведения, указание дарителя)</w:t>
      </w:r>
    </w:p>
    <w:p w14:paraId="3EB65A87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59"/>
        <w:gridCol w:w="2977"/>
        <w:gridCol w:w="1843"/>
        <w:gridCol w:w="1859"/>
      </w:tblGrid>
      <w:tr w:rsidR="00D4395E" w:rsidRPr="00D4395E" w14:paraId="7775CFF3" w14:textId="77777777" w:rsidTr="00F55B6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C289" w14:textId="77777777" w:rsidR="00D4395E" w:rsidRPr="00D4395E" w:rsidRDefault="00D4395E" w:rsidP="00D4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E546" w14:textId="77777777" w:rsidR="00D4395E" w:rsidRPr="00D4395E" w:rsidRDefault="00D4395E" w:rsidP="00D4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90A8" w14:textId="77777777" w:rsidR="00D4395E" w:rsidRPr="00D4395E" w:rsidRDefault="00D4395E" w:rsidP="00D4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242" w14:textId="77777777" w:rsidR="00D4395E" w:rsidRPr="00D4395E" w:rsidRDefault="00D4395E" w:rsidP="00D4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Стоимость в рублях</w:t>
            </w:r>
            <w:r w:rsidRPr="00D4395E">
              <w:rPr>
                <w:rFonts w:ascii="Times New Roman" w:hAnsi="Times New Roman"/>
                <w:sz w:val="26"/>
                <w:szCs w:val="26"/>
                <w:lang w:val="en-US"/>
              </w:rPr>
              <w:t>*</w:t>
            </w:r>
          </w:p>
        </w:tc>
      </w:tr>
      <w:tr w:rsidR="00D4395E" w:rsidRPr="00D4395E" w14:paraId="44B5B86D" w14:textId="77777777" w:rsidTr="00F55B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7A365" w14:textId="77777777" w:rsidR="00D4395E" w:rsidRPr="00D4395E" w:rsidRDefault="00D4395E" w:rsidP="00D43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45F4B" w14:textId="77777777" w:rsidR="00D4395E" w:rsidRPr="00D4395E" w:rsidRDefault="00D4395E" w:rsidP="00D43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EA1" w14:textId="77777777" w:rsidR="00D4395E" w:rsidRPr="00D4395E" w:rsidRDefault="00D4395E" w:rsidP="00D43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AAD" w14:textId="77777777" w:rsidR="00D4395E" w:rsidRPr="00D4395E" w:rsidRDefault="00D4395E" w:rsidP="00D43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DD91" w14:textId="77777777" w:rsidR="00D4395E" w:rsidRPr="00D4395E" w:rsidRDefault="00D4395E" w:rsidP="00D43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95E" w:rsidRPr="00D4395E" w14:paraId="666DD3CF" w14:textId="77777777" w:rsidTr="00F55B63"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7102A5" w14:textId="77777777" w:rsidR="00D4395E" w:rsidRPr="00D4395E" w:rsidRDefault="00D4395E" w:rsidP="00D439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DA3" w14:textId="77777777" w:rsidR="00D4395E" w:rsidRPr="00D4395E" w:rsidRDefault="00D4395E" w:rsidP="00D43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AD0" w14:textId="77777777" w:rsidR="00D4395E" w:rsidRPr="00D4395E" w:rsidRDefault="00D4395E" w:rsidP="00D43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E639986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E055DAD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Приложение: ___________________________________________на _____ листах</w:t>
      </w:r>
    </w:p>
    <w:p w14:paraId="5EE7B84C" w14:textId="77777777" w:rsidR="00D4395E" w:rsidRPr="00D4395E" w:rsidRDefault="00D4395E" w:rsidP="00D4395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(наименование документа)</w:t>
      </w:r>
    </w:p>
    <w:p w14:paraId="7A961E96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C205EAB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 xml:space="preserve">Подпись лица,  </w:t>
      </w:r>
    </w:p>
    <w:p w14:paraId="30DCC1D4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представившего уведомление _________________    «__» _____________20__ г.</w:t>
      </w:r>
    </w:p>
    <w:p w14:paraId="2004B7A9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0069978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 xml:space="preserve">Подпись лица, </w:t>
      </w:r>
    </w:p>
    <w:p w14:paraId="483A90F2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принявшего уведомление   __________________   «__» _______________20__ г.</w:t>
      </w:r>
    </w:p>
    <w:p w14:paraId="09D7739A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297A8CB3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7479E1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Регистрационный номер в журнале ____________«__» _______________ 20__ г.</w:t>
      </w:r>
    </w:p>
    <w:p w14:paraId="5874982F" w14:textId="77777777" w:rsidR="00D4395E" w:rsidRPr="00D4395E" w:rsidRDefault="00D4395E" w:rsidP="00D4395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____________</w:t>
      </w:r>
    </w:p>
    <w:p w14:paraId="0BFF2F0D" w14:textId="77777777" w:rsidR="00D4395E" w:rsidRPr="00D4395E" w:rsidRDefault="00D4395E" w:rsidP="00D4395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* Заполняется при наличии документов, подтверждающих стоимость подарка.</w:t>
      </w:r>
    </w:p>
    <w:p w14:paraId="57BCAF62" w14:textId="77777777" w:rsidR="00D4395E" w:rsidRPr="00D4395E" w:rsidRDefault="00D4395E" w:rsidP="00D4395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6"/>
          <w:szCs w:val="26"/>
        </w:rPr>
      </w:pPr>
    </w:p>
    <w:p w14:paraId="7CA11C23" w14:textId="77777777" w:rsidR="00D4395E" w:rsidRPr="00D4395E" w:rsidRDefault="00D4395E" w:rsidP="00D4395E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_______________________</w:t>
      </w:r>
    </w:p>
    <w:p w14:paraId="4BC16D3D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5688A72F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538290BD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52F77442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  <w:sectPr w:rsidR="00D4395E" w:rsidRPr="00D4395E">
          <w:pgSz w:w="11907" w:h="16840"/>
          <w:pgMar w:top="1134" w:right="567" w:bottom="1134" w:left="1701" w:header="720" w:footer="720" w:gutter="0"/>
          <w:paperSrc w:first="1" w:other="1"/>
          <w:cols w:space="720"/>
        </w:sectPr>
      </w:pPr>
    </w:p>
    <w:tbl>
      <w:tblPr>
        <w:tblpPr w:leftFromText="180" w:rightFromText="180" w:horzAnchor="page" w:tblpX="6735" w:tblpY="-366"/>
        <w:tblW w:w="3600" w:type="dxa"/>
        <w:tblLook w:val="0000" w:firstRow="0" w:lastRow="0" w:firstColumn="0" w:lastColumn="0" w:noHBand="0" w:noVBand="0"/>
      </w:tblPr>
      <w:tblGrid>
        <w:gridCol w:w="3600"/>
      </w:tblGrid>
      <w:tr w:rsidR="00D4395E" w:rsidRPr="00D4395E" w14:paraId="0F4539F3" w14:textId="77777777" w:rsidTr="00F55B63">
        <w:trPr>
          <w:trHeight w:val="718"/>
        </w:trPr>
        <w:tc>
          <w:tcPr>
            <w:tcW w:w="3600" w:type="dxa"/>
          </w:tcPr>
          <w:p w14:paraId="7A33DA65" w14:textId="77777777" w:rsidR="00D4395E" w:rsidRPr="00D4395E" w:rsidRDefault="00D4395E" w:rsidP="00D4395E">
            <w:pPr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  <w:p w14:paraId="324E4D67" w14:textId="77777777" w:rsidR="00D4395E" w:rsidRPr="00D4395E" w:rsidRDefault="00D4395E" w:rsidP="00D43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95E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  <w:p w14:paraId="00FC33E0" w14:textId="77777777" w:rsidR="00D4395E" w:rsidRPr="00D4395E" w:rsidRDefault="00D4395E" w:rsidP="00D43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5EC87A" w14:textId="77777777" w:rsidR="00D4395E" w:rsidRPr="00D4395E" w:rsidRDefault="00D4395E" w:rsidP="00D43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3DE1B0" w14:textId="77777777" w:rsidR="00D4395E" w:rsidRPr="00D4395E" w:rsidRDefault="00D4395E" w:rsidP="00D43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07FB6C" w14:textId="77777777" w:rsidR="00D4395E" w:rsidRPr="00D4395E" w:rsidRDefault="00D4395E" w:rsidP="00D43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973" w:tblpY="1505"/>
        <w:tblW w:w="3292" w:type="dxa"/>
        <w:tblLook w:val="01E0" w:firstRow="1" w:lastRow="1" w:firstColumn="1" w:lastColumn="1" w:noHBand="0" w:noVBand="0"/>
      </w:tblPr>
      <w:tblGrid>
        <w:gridCol w:w="2310"/>
        <w:gridCol w:w="982"/>
      </w:tblGrid>
      <w:tr w:rsidR="00D4395E" w:rsidRPr="00D4395E" w14:paraId="24730131" w14:textId="77777777" w:rsidTr="00D4395E">
        <w:trPr>
          <w:trHeight w:val="437"/>
        </w:trPr>
        <w:tc>
          <w:tcPr>
            <w:tcW w:w="2310" w:type="dxa"/>
            <w:vAlign w:val="center"/>
          </w:tcPr>
          <w:p w14:paraId="6DCCDF57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67A0F20E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D4395E" w:rsidRPr="00D4395E" w14:paraId="6D3815A6" w14:textId="77777777" w:rsidTr="00D4395E">
        <w:trPr>
          <w:trHeight w:val="437"/>
        </w:trPr>
        <w:tc>
          <w:tcPr>
            <w:tcW w:w="2310" w:type="dxa"/>
            <w:vAlign w:val="center"/>
          </w:tcPr>
          <w:p w14:paraId="6B01832C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Форма по ОКУД</w:t>
            </w:r>
          </w:p>
          <w:p w14:paraId="34122F0A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38A35672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95E" w:rsidRPr="00D4395E" w14:paraId="0C63D06D" w14:textId="77777777" w:rsidTr="00D4395E">
        <w:trPr>
          <w:trHeight w:val="437"/>
        </w:trPr>
        <w:tc>
          <w:tcPr>
            <w:tcW w:w="2310" w:type="dxa"/>
            <w:vAlign w:val="center"/>
          </w:tcPr>
          <w:p w14:paraId="1BA37106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Дата открытия</w:t>
            </w:r>
          </w:p>
          <w:p w14:paraId="6833C66C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255015DF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95E" w:rsidRPr="00D4395E" w14:paraId="1FEFF004" w14:textId="77777777" w:rsidTr="00D4395E">
        <w:trPr>
          <w:trHeight w:val="437"/>
        </w:trPr>
        <w:tc>
          <w:tcPr>
            <w:tcW w:w="2310" w:type="dxa"/>
            <w:vAlign w:val="center"/>
          </w:tcPr>
          <w:p w14:paraId="6C3F92DA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Дата закрытия</w:t>
            </w:r>
          </w:p>
          <w:p w14:paraId="5DF1AA4F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1B1F6EF2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95E" w:rsidRPr="00D4395E" w14:paraId="6235CB40" w14:textId="77777777" w:rsidTr="00D4395E">
        <w:trPr>
          <w:trHeight w:val="437"/>
        </w:trPr>
        <w:tc>
          <w:tcPr>
            <w:tcW w:w="2310" w:type="dxa"/>
            <w:vAlign w:val="center"/>
          </w:tcPr>
          <w:p w14:paraId="52D78279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по ОКПО</w:t>
            </w:r>
          </w:p>
          <w:p w14:paraId="30B53E90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342DF5A7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95E" w:rsidRPr="00D4395E" w14:paraId="7C0526EA" w14:textId="77777777" w:rsidTr="00D4395E">
        <w:trPr>
          <w:trHeight w:val="293"/>
        </w:trPr>
        <w:tc>
          <w:tcPr>
            <w:tcW w:w="2310" w:type="dxa"/>
            <w:vAlign w:val="center"/>
          </w:tcPr>
          <w:p w14:paraId="44C3504F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13ECBC6C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95E" w:rsidRPr="00D4395E" w14:paraId="6352E08F" w14:textId="77777777" w:rsidTr="00D4395E">
        <w:trPr>
          <w:trHeight w:val="90"/>
        </w:trPr>
        <w:tc>
          <w:tcPr>
            <w:tcW w:w="2310" w:type="dxa"/>
            <w:vAlign w:val="center"/>
          </w:tcPr>
          <w:p w14:paraId="6CB2DB3D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по ОКЕИ</w:t>
            </w:r>
          </w:p>
          <w:p w14:paraId="2491934C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7FCC7FE1" w14:textId="77777777" w:rsidR="00D4395E" w:rsidRPr="00D4395E" w:rsidRDefault="00D4395E" w:rsidP="00D4395E">
            <w:pPr>
              <w:tabs>
                <w:tab w:val="center" w:pos="121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383</w:t>
            </w:r>
          </w:p>
        </w:tc>
      </w:tr>
    </w:tbl>
    <w:p w14:paraId="7D7DB7AB" w14:textId="77777777" w:rsidR="00D4395E" w:rsidRPr="00D4395E" w:rsidRDefault="00D4395E" w:rsidP="00D4395E">
      <w:pPr>
        <w:tabs>
          <w:tab w:val="center" w:pos="12116"/>
        </w:tabs>
        <w:ind w:left="966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ab/>
      </w:r>
    </w:p>
    <w:p w14:paraId="5AFC26A3" w14:textId="77777777" w:rsidR="00D4395E" w:rsidRPr="00D4395E" w:rsidRDefault="00D4395E" w:rsidP="00D4395E">
      <w:pPr>
        <w:tabs>
          <w:tab w:val="center" w:pos="12116"/>
        </w:tabs>
        <w:ind w:left="966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br w:type="textWrapping" w:clear="all"/>
      </w:r>
    </w:p>
    <w:p w14:paraId="16631D73" w14:textId="77777777" w:rsidR="00D4395E" w:rsidRPr="00D4395E" w:rsidRDefault="00D4395E" w:rsidP="00D4395E">
      <w:pPr>
        <w:jc w:val="center"/>
        <w:rPr>
          <w:rFonts w:ascii="Times New Roman" w:hAnsi="Times New Roman"/>
          <w:b/>
          <w:sz w:val="26"/>
          <w:szCs w:val="26"/>
        </w:rPr>
      </w:pPr>
      <w:r w:rsidRPr="00D4395E">
        <w:rPr>
          <w:rFonts w:ascii="Times New Roman" w:hAnsi="Times New Roman"/>
          <w:b/>
          <w:sz w:val="26"/>
          <w:szCs w:val="26"/>
        </w:rPr>
        <w:t>Ж У Р Н А Л</w:t>
      </w:r>
    </w:p>
    <w:p w14:paraId="736D7D45" w14:textId="77777777" w:rsidR="00D4395E" w:rsidRPr="00D4395E" w:rsidRDefault="00D4395E" w:rsidP="00D4395E">
      <w:pPr>
        <w:jc w:val="center"/>
        <w:rPr>
          <w:rFonts w:ascii="Times New Roman" w:hAnsi="Times New Roman"/>
          <w:b/>
          <w:sz w:val="26"/>
          <w:szCs w:val="26"/>
        </w:rPr>
      </w:pPr>
      <w:r w:rsidRPr="00D4395E">
        <w:rPr>
          <w:rFonts w:ascii="Times New Roman" w:hAnsi="Times New Roman"/>
          <w:b/>
          <w:sz w:val="26"/>
          <w:szCs w:val="26"/>
        </w:rPr>
        <w:t>регистрации уведомлений о получении подарков</w:t>
      </w:r>
    </w:p>
    <w:p w14:paraId="4A6BBE9F" w14:textId="77777777" w:rsidR="00D4395E" w:rsidRPr="00D4395E" w:rsidRDefault="00D4395E" w:rsidP="00D4395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27CABA9" w14:textId="77777777" w:rsidR="00D4395E" w:rsidRPr="00D4395E" w:rsidRDefault="00D4395E" w:rsidP="00D4395E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33"/>
        <w:gridCol w:w="1850"/>
        <w:gridCol w:w="2032"/>
        <w:gridCol w:w="887"/>
        <w:gridCol w:w="849"/>
        <w:gridCol w:w="793"/>
        <w:gridCol w:w="797"/>
        <w:gridCol w:w="1603"/>
      </w:tblGrid>
      <w:tr w:rsidR="00D4395E" w:rsidRPr="00D4395E" w14:paraId="6C5821E9" w14:textId="77777777" w:rsidTr="00F55B63">
        <w:trPr>
          <w:trHeight w:val="35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A54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Уведомление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6A60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Фамилия, имя, отчество, замещаемая должность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D81D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Дата и обстоятельства дарения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B84F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Характеристика подарка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E7F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Место хранения**</w:t>
            </w:r>
          </w:p>
        </w:tc>
      </w:tr>
      <w:tr w:rsidR="00D4395E" w:rsidRPr="00D4395E" w14:paraId="3AD68DD5" w14:textId="77777777" w:rsidTr="00F55B63">
        <w:trPr>
          <w:cantSplit/>
          <w:trHeight w:val="214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19D531" w14:textId="77777777" w:rsidR="00D4395E" w:rsidRPr="00D4395E" w:rsidRDefault="00D4395E" w:rsidP="00D4395E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1481DB" w14:textId="77777777" w:rsidR="00D4395E" w:rsidRPr="00D4395E" w:rsidRDefault="00D4395E" w:rsidP="00D4395E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37" w14:textId="77777777" w:rsidR="00D4395E" w:rsidRPr="00D4395E" w:rsidRDefault="00D4395E" w:rsidP="00D439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C22" w14:textId="77777777" w:rsidR="00D4395E" w:rsidRPr="00D4395E" w:rsidRDefault="00D4395E" w:rsidP="00D439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8A0B75" w14:textId="77777777" w:rsidR="00D4395E" w:rsidRPr="00D4395E" w:rsidRDefault="00D4395E" w:rsidP="00D4395E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E66FCD" w14:textId="77777777" w:rsidR="00D4395E" w:rsidRPr="00D4395E" w:rsidRDefault="00D4395E" w:rsidP="00D4395E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C05AF" w14:textId="77777777" w:rsidR="00D4395E" w:rsidRPr="00D4395E" w:rsidRDefault="00D4395E" w:rsidP="00D4395E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52C7DD" w14:textId="77777777" w:rsidR="00D4395E" w:rsidRPr="00D4395E" w:rsidRDefault="00D4395E" w:rsidP="00D4395E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5974" w14:textId="77777777" w:rsidR="00D4395E" w:rsidRPr="00D4395E" w:rsidRDefault="00D4395E" w:rsidP="00D439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95E" w:rsidRPr="00D4395E" w14:paraId="3407E8D6" w14:textId="77777777" w:rsidTr="00F55B6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0449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518A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FFC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345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470C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6E0D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C8A1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582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114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D4395E" w:rsidRPr="00D4395E" w14:paraId="0618D58E" w14:textId="77777777" w:rsidTr="00F55B6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3B26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FBC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4D1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4A25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166D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3B25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FBB2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9BE0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3C4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95E" w:rsidRPr="00D4395E" w14:paraId="06D762E9" w14:textId="77777777" w:rsidTr="00F55B6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9C7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ABD2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76E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407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5495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022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9053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8DEE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BC4" w14:textId="77777777" w:rsidR="00D4395E" w:rsidRPr="00D4395E" w:rsidRDefault="00D4395E" w:rsidP="00D43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FA3CEB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</w:p>
    <w:tbl>
      <w:tblPr>
        <w:tblW w:w="10440" w:type="dxa"/>
        <w:tblInd w:w="288" w:type="dxa"/>
        <w:tblLook w:val="01E0" w:firstRow="1" w:lastRow="1" w:firstColumn="1" w:lastColumn="1" w:noHBand="0" w:noVBand="0"/>
      </w:tblPr>
      <w:tblGrid>
        <w:gridCol w:w="10440"/>
      </w:tblGrid>
      <w:tr w:rsidR="00D4395E" w:rsidRPr="00D4395E" w14:paraId="2874F938" w14:textId="77777777" w:rsidTr="00F55B63">
        <w:tc>
          <w:tcPr>
            <w:tcW w:w="10440" w:type="dxa"/>
          </w:tcPr>
          <w:p w14:paraId="0DFFC6A9" w14:textId="77777777" w:rsidR="00D4395E" w:rsidRPr="00D4395E" w:rsidRDefault="00D4395E" w:rsidP="00D4395E">
            <w:pPr>
              <w:ind w:left="59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95E" w:rsidRPr="00D4395E" w14:paraId="7BC6709E" w14:textId="77777777" w:rsidTr="00F55B63">
        <w:tc>
          <w:tcPr>
            <w:tcW w:w="10440" w:type="dxa"/>
          </w:tcPr>
          <w:p w14:paraId="2A89992F" w14:textId="77777777" w:rsidR="00D4395E" w:rsidRPr="00D4395E" w:rsidRDefault="00D4395E" w:rsidP="00D4395E">
            <w:pPr>
              <w:ind w:left="1992" w:right="465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95E" w:rsidRPr="00D4395E" w14:paraId="2A26BD4F" w14:textId="77777777" w:rsidTr="00F55B63">
        <w:tc>
          <w:tcPr>
            <w:tcW w:w="10440" w:type="dxa"/>
          </w:tcPr>
          <w:p w14:paraId="06DB67B8" w14:textId="77777777" w:rsidR="00D4395E" w:rsidRPr="00D4395E" w:rsidRDefault="00D4395E" w:rsidP="00D4395E">
            <w:pPr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Должностное лицо  ___________________________________________________________</w:t>
            </w:r>
          </w:p>
        </w:tc>
      </w:tr>
      <w:tr w:rsidR="00D4395E" w:rsidRPr="00D4395E" w14:paraId="514F7EC3" w14:textId="77777777" w:rsidTr="00F55B63">
        <w:tc>
          <w:tcPr>
            <w:tcW w:w="10440" w:type="dxa"/>
          </w:tcPr>
          <w:p w14:paraId="2B3953C5" w14:textId="77777777" w:rsidR="00D4395E" w:rsidRPr="00D4395E" w:rsidRDefault="00D4395E" w:rsidP="00D4395E">
            <w:pPr>
              <w:ind w:right="452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 xml:space="preserve">                            (наименование </w:t>
            </w:r>
            <w:proofErr w:type="gramStart"/>
            <w:r w:rsidRPr="00D4395E">
              <w:rPr>
                <w:rFonts w:ascii="Times New Roman" w:hAnsi="Times New Roman"/>
                <w:sz w:val="26"/>
                <w:szCs w:val="26"/>
              </w:rPr>
              <w:t>должности)  м.п.</w:t>
            </w:r>
            <w:proofErr w:type="gramEnd"/>
            <w:r w:rsidRPr="00D4395E">
              <w:rPr>
                <w:rFonts w:ascii="Times New Roman" w:hAnsi="Times New Roman"/>
                <w:sz w:val="26"/>
                <w:szCs w:val="26"/>
              </w:rPr>
              <w:t xml:space="preserve"> (подпись)            (расшифровка подписи)</w:t>
            </w:r>
          </w:p>
        </w:tc>
      </w:tr>
      <w:tr w:rsidR="00D4395E" w:rsidRPr="00D4395E" w14:paraId="4309ABAF" w14:textId="77777777" w:rsidTr="00F55B63">
        <w:tc>
          <w:tcPr>
            <w:tcW w:w="10440" w:type="dxa"/>
          </w:tcPr>
          <w:p w14:paraId="71BEE2A4" w14:textId="77777777" w:rsidR="00D4395E" w:rsidRPr="00D4395E" w:rsidRDefault="00D4395E" w:rsidP="00D4395E">
            <w:pPr>
              <w:ind w:left="2972" w:right="45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95E" w:rsidRPr="00D4395E" w14:paraId="1E41F1D7" w14:textId="77777777" w:rsidTr="00F55B63">
        <w:tc>
          <w:tcPr>
            <w:tcW w:w="10440" w:type="dxa"/>
          </w:tcPr>
          <w:p w14:paraId="650C2706" w14:textId="77777777" w:rsidR="00D4395E" w:rsidRPr="00D4395E" w:rsidRDefault="00D4395E" w:rsidP="00D439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95E" w:rsidRPr="00D4395E" w14:paraId="66DB68D9" w14:textId="77777777" w:rsidTr="00F55B63">
        <w:tc>
          <w:tcPr>
            <w:tcW w:w="10440" w:type="dxa"/>
          </w:tcPr>
          <w:p w14:paraId="62E784B8" w14:textId="77777777" w:rsidR="00D4395E" w:rsidRPr="00D4395E" w:rsidRDefault="00D4395E" w:rsidP="00D439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A523D27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*   Графа 8 заполняется при наличии документов, подтверждающих стоимость подарка.</w:t>
      </w:r>
    </w:p>
    <w:p w14:paraId="1000BF5D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** Графа 9 заполняется при принятии подарка на ответственное хранение.</w:t>
      </w:r>
    </w:p>
    <w:p w14:paraId="07B9FD20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053059CB" w14:textId="77777777" w:rsidR="00D4395E" w:rsidRPr="00D4395E" w:rsidRDefault="00D4395E" w:rsidP="00D4395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  <w:sectPr w:rsidR="00D4395E" w:rsidRPr="00D4395E" w:rsidSect="00D0795E">
          <w:pgSz w:w="11907" w:h="16840"/>
          <w:pgMar w:top="1134" w:right="567" w:bottom="1134" w:left="902" w:header="1134" w:footer="454" w:gutter="0"/>
          <w:paperSrc w:first="4" w:other="4"/>
          <w:pgNumType w:start="1"/>
          <w:cols w:space="720"/>
        </w:sectPr>
      </w:pPr>
    </w:p>
    <w:p w14:paraId="2AF177D2" w14:textId="77777777" w:rsidR="00D4395E" w:rsidRPr="00D4395E" w:rsidRDefault="00D4395E" w:rsidP="00D4395E">
      <w:pPr>
        <w:autoSpaceDE w:val="0"/>
        <w:autoSpaceDN w:val="0"/>
        <w:adjustRightInd w:val="0"/>
        <w:ind w:left="6946"/>
        <w:jc w:val="right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14:paraId="0C8E7A2D" w14:textId="77777777" w:rsidR="00D4395E" w:rsidRPr="00D4395E" w:rsidRDefault="00D4395E" w:rsidP="00D4395E">
      <w:pPr>
        <w:autoSpaceDE w:val="0"/>
        <w:autoSpaceDN w:val="0"/>
        <w:adjustRightInd w:val="0"/>
        <w:ind w:left="6946"/>
        <w:jc w:val="right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к Порядку</w:t>
      </w:r>
    </w:p>
    <w:p w14:paraId="50F1BD61" w14:textId="77777777" w:rsidR="00D4395E" w:rsidRPr="00D4395E" w:rsidRDefault="00D4395E" w:rsidP="00D4395E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14:paraId="64FB1272" w14:textId="77777777" w:rsidR="00D4395E" w:rsidRPr="00D4395E" w:rsidRDefault="00D4395E" w:rsidP="00D4395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0594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</w:tblGrid>
      <w:tr w:rsidR="00D4395E" w:rsidRPr="00D4395E" w14:paraId="7B28F548" w14:textId="77777777" w:rsidTr="00F55B63">
        <w:trPr>
          <w:trHeight w:val="2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81F3" w14:textId="77777777" w:rsidR="00D4395E" w:rsidRPr="00D4395E" w:rsidRDefault="00D4395E" w:rsidP="00D43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95E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D4395E" w:rsidRPr="00D4395E" w14:paraId="330CB977" w14:textId="77777777" w:rsidTr="00F55B63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939" w14:textId="77777777" w:rsidR="00D4395E" w:rsidRPr="00D4395E" w:rsidRDefault="00D4395E" w:rsidP="00D439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95E" w:rsidRPr="00D4395E" w14:paraId="04B88D18" w14:textId="77777777" w:rsidTr="00F55B63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A84" w14:textId="77777777" w:rsidR="00D4395E" w:rsidRPr="00D4395E" w:rsidRDefault="00D4395E" w:rsidP="00D439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95E" w:rsidRPr="00D4395E" w14:paraId="01D7B165" w14:textId="77777777" w:rsidTr="00F55B63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7B9B" w14:textId="77777777" w:rsidR="00D4395E" w:rsidRPr="00D4395E" w:rsidRDefault="00D4395E" w:rsidP="00D439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95E" w:rsidRPr="00D4395E" w14:paraId="5379CBA0" w14:textId="77777777" w:rsidTr="00F55B63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920" w14:textId="77777777" w:rsidR="00D4395E" w:rsidRPr="00D4395E" w:rsidRDefault="00D4395E" w:rsidP="00D439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85924B" w14:textId="77777777" w:rsidR="00D4395E" w:rsidRPr="00D4395E" w:rsidRDefault="00D4395E" w:rsidP="00D4395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594A0091" w14:textId="77777777" w:rsidR="00D4395E" w:rsidRPr="00D4395E" w:rsidRDefault="00D4395E" w:rsidP="00D4395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070492CC" w14:textId="77777777" w:rsidR="00D4395E" w:rsidRPr="00D4395E" w:rsidRDefault="00D4395E" w:rsidP="00D4395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5580579A" w14:textId="77777777" w:rsidR="00D4395E" w:rsidRPr="00D4395E" w:rsidRDefault="00D4395E" w:rsidP="00D4395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37AD9154" w14:textId="77777777" w:rsidR="00D4395E" w:rsidRPr="00D4395E" w:rsidRDefault="00D4395E" w:rsidP="00D4395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 xml:space="preserve">Форма по КФД </w:t>
      </w:r>
    </w:p>
    <w:p w14:paraId="18AD09F3" w14:textId="77777777" w:rsidR="00D4395E" w:rsidRPr="00D4395E" w:rsidRDefault="00D4395E" w:rsidP="00D4395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 xml:space="preserve">«__» ____________ 20__ г.                                 </w:t>
      </w:r>
    </w:p>
    <w:p w14:paraId="41637F3A" w14:textId="77777777" w:rsidR="00D4395E" w:rsidRPr="00D4395E" w:rsidRDefault="00D4395E" w:rsidP="00D4395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14A6A5" w14:textId="77777777" w:rsidR="00D4395E" w:rsidRPr="00D4395E" w:rsidRDefault="00D4395E" w:rsidP="00D4395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b/>
          <w:sz w:val="26"/>
          <w:szCs w:val="26"/>
        </w:rPr>
        <w:t>Акт приёма-передачи подарка №</w:t>
      </w:r>
      <w:r w:rsidRPr="00D4395E">
        <w:rPr>
          <w:rFonts w:ascii="Times New Roman" w:hAnsi="Times New Roman" w:cs="Times New Roman"/>
          <w:sz w:val="26"/>
          <w:szCs w:val="26"/>
        </w:rPr>
        <w:t xml:space="preserve"> ________</w:t>
      </w:r>
    </w:p>
    <w:p w14:paraId="3049C1DD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 xml:space="preserve">Наименование муниципального органа по ОКПО _________________ </w:t>
      </w:r>
    </w:p>
    <w:p w14:paraId="189EFE6C" w14:textId="77777777" w:rsidR="00D4395E" w:rsidRPr="00D4395E" w:rsidRDefault="00D4395E" w:rsidP="00D4395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2693457C" w14:textId="77777777" w:rsidR="00D4395E" w:rsidRPr="00D4395E" w:rsidRDefault="00D4395E" w:rsidP="00D4395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Материально ответственное лицо ________________________________</w:t>
      </w:r>
    </w:p>
    <w:p w14:paraId="7ADD6E20" w14:textId="77777777" w:rsidR="00D4395E" w:rsidRPr="00D4395E" w:rsidRDefault="00D4395E" w:rsidP="00D4395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Мы, нижеподписавшиеся, составили настоящий акт о том, что ________________________________________________________________</w:t>
      </w:r>
    </w:p>
    <w:p w14:paraId="1BD6B7CA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(ф.и.о., занимаемая должность)</w:t>
      </w:r>
    </w:p>
    <w:p w14:paraId="17558518" w14:textId="77777777" w:rsidR="00D4395E" w:rsidRPr="00D4395E" w:rsidRDefault="00D4395E" w:rsidP="00D4395E">
      <w:pPr>
        <w:pStyle w:val="ConsPlusNonformat"/>
        <w:widowControl/>
        <w:ind w:left="2520" w:hanging="2520"/>
        <w:jc w:val="both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сдал (принял) ______________________________________________________                                                                              (ф.и.о. ответственного лица, занимаемая должность)</w:t>
      </w:r>
    </w:p>
    <w:p w14:paraId="46DFB2D9" w14:textId="77777777" w:rsidR="00D4395E" w:rsidRPr="00D4395E" w:rsidRDefault="00D4395E" w:rsidP="00D4395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принял (передал) подарок:</w:t>
      </w:r>
    </w:p>
    <w:p w14:paraId="0EDD1377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707"/>
        <w:gridCol w:w="2013"/>
        <w:gridCol w:w="2013"/>
      </w:tblGrid>
      <w:tr w:rsidR="00D4395E" w:rsidRPr="00D4395E" w14:paraId="3CC8EEC4" w14:textId="77777777" w:rsidTr="00F55B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D88" w14:textId="77777777" w:rsidR="00D4395E" w:rsidRPr="00D4395E" w:rsidRDefault="00D4395E" w:rsidP="00D4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E82E" w14:textId="77777777" w:rsidR="00D4395E" w:rsidRPr="00D4395E" w:rsidRDefault="00D4395E" w:rsidP="00D4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428" w14:textId="77777777" w:rsidR="00D4395E" w:rsidRPr="00D4395E" w:rsidRDefault="00D4395E" w:rsidP="00D4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BC41" w14:textId="77777777" w:rsidR="00D4395E" w:rsidRPr="00D4395E" w:rsidRDefault="00D4395E" w:rsidP="00D4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4395E">
              <w:rPr>
                <w:rFonts w:ascii="Times New Roman" w:hAnsi="Times New Roman"/>
                <w:sz w:val="26"/>
                <w:szCs w:val="26"/>
              </w:rPr>
              <w:t>Стоимость в рублях</w:t>
            </w:r>
            <w:r w:rsidRPr="00D4395E">
              <w:rPr>
                <w:rFonts w:ascii="Times New Roman" w:hAnsi="Times New Roman"/>
                <w:sz w:val="26"/>
                <w:szCs w:val="26"/>
                <w:lang w:val="en-US"/>
              </w:rPr>
              <w:t>*</w:t>
            </w:r>
          </w:p>
        </w:tc>
      </w:tr>
      <w:tr w:rsidR="00D4395E" w:rsidRPr="00D4395E" w14:paraId="78CADD01" w14:textId="77777777" w:rsidTr="00F55B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B770" w14:textId="77777777" w:rsidR="00D4395E" w:rsidRPr="00D4395E" w:rsidRDefault="00D4395E" w:rsidP="00D43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FC2F" w14:textId="77777777" w:rsidR="00D4395E" w:rsidRPr="00D4395E" w:rsidRDefault="00D4395E" w:rsidP="00D43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6F44" w14:textId="77777777" w:rsidR="00D4395E" w:rsidRPr="00D4395E" w:rsidRDefault="00D4395E" w:rsidP="00D43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587" w14:textId="77777777" w:rsidR="00D4395E" w:rsidRPr="00D4395E" w:rsidRDefault="00D4395E" w:rsidP="00D43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98D5BB6" w14:textId="77777777" w:rsidR="00D4395E" w:rsidRPr="00D4395E" w:rsidRDefault="00D4395E" w:rsidP="00D4395E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14:paraId="5F0421C4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Принял (передал)                                       Сдал (принял)</w:t>
      </w:r>
    </w:p>
    <w:p w14:paraId="3C905570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________  ____________________           _________  ________________________</w:t>
      </w:r>
    </w:p>
    <w:p w14:paraId="082A7F7C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 xml:space="preserve">  (подпись)     (расшифровка подписи)                   (подпись)            (расшифровка подписи)</w:t>
      </w:r>
    </w:p>
    <w:p w14:paraId="61696AB2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242F26C7" w14:textId="77777777" w:rsidR="00D4395E" w:rsidRPr="00D4395E" w:rsidRDefault="00D4395E" w:rsidP="00D439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Принято к учёту бюджетным учреждением «Административно-хозяйственный отдел» муниципального образования «Сенгилеевский район»</w:t>
      </w:r>
    </w:p>
    <w:p w14:paraId="3FEF5A4A" w14:textId="77777777" w:rsidR="00D4395E" w:rsidRPr="00D4395E" w:rsidRDefault="00D4395E" w:rsidP="00D4395E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Исполнитель ________   __________________     «__» ____________ 20__ г.</w:t>
      </w:r>
    </w:p>
    <w:p w14:paraId="5C6792FC" w14:textId="77777777" w:rsidR="00D4395E" w:rsidRPr="00D4395E" w:rsidRDefault="00D4395E" w:rsidP="00D4395E">
      <w:pPr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 xml:space="preserve">                             (подпись)     (расшифровка подписи)</w:t>
      </w:r>
    </w:p>
    <w:p w14:paraId="0C7EC00A" w14:textId="77777777" w:rsidR="00D4395E" w:rsidRPr="00D4395E" w:rsidRDefault="00D4395E" w:rsidP="00D4395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395E">
        <w:rPr>
          <w:rFonts w:ascii="Times New Roman" w:hAnsi="Times New Roman" w:cs="Times New Roman"/>
          <w:sz w:val="26"/>
          <w:szCs w:val="26"/>
        </w:rPr>
        <w:t>_____________</w:t>
      </w:r>
    </w:p>
    <w:p w14:paraId="759A0816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* Заполняется при наличии документов, подтверждающих стоимость предметов.</w:t>
      </w:r>
    </w:p>
    <w:p w14:paraId="313526A2" w14:textId="77777777" w:rsidR="00D4395E" w:rsidRPr="00D4395E" w:rsidRDefault="00D4395E" w:rsidP="00D439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F17EB64" w14:textId="77777777" w:rsidR="00D4395E" w:rsidRPr="00D4395E" w:rsidRDefault="00D4395E" w:rsidP="00D439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33AE53AA" w14:textId="77777777" w:rsidR="00D4395E" w:rsidRPr="00D4395E" w:rsidRDefault="00D4395E" w:rsidP="00D439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41CC6FA8" w14:textId="77777777" w:rsidR="00D4395E" w:rsidRPr="00D4395E" w:rsidRDefault="00D4395E" w:rsidP="00D439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AE46422" w14:textId="77777777" w:rsidR="00D4395E" w:rsidRPr="00D4395E" w:rsidRDefault="00D4395E" w:rsidP="00D439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6E25FF8" w14:textId="77777777" w:rsidR="00D4395E" w:rsidRPr="00D4395E" w:rsidRDefault="00D4395E" w:rsidP="00D439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35886AFC" w14:textId="77777777" w:rsidR="00D4395E" w:rsidRDefault="00D4395E" w:rsidP="00D439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4D7D20BC" w14:textId="77777777" w:rsidR="00D4395E" w:rsidRDefault="00D4395E" w:rsidP="00D439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45DA84F" w14:textId="77777777" w:rsidR="00D4395E" w:rsidRPr="00D4395E" w:rsidRDefault="00D4395E" w:rsidP="00D439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280EBAA3" w14:textId="77777777" w:rsidR="00D4395E" w:rsidRPr="00D4395E" w:rsidRDefault="00D4395E" w:rsidP="00D439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81AD42F" w14:textId="77777777" w:rsidR="00D4395E" w:rsidRPr="00D4395E" w:rsidRDefault="00D4395E" w:rsidP="00D439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84AE82B" w14:textId="77777777" w:rsidR="00D4395E" w:rsidRPr="00D4395E" w:rsidRDefault="00D4395E" w:rsidP="00D4395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lastRenderedPageBreak/>
        <w:t>Приложение N 4</w:t>
      </w:r>
    </w:p>
    <w:p w14:paraId="0CB96BFA" w14:textId="77777777" w:rsidR="00D4395E" w:rsidRPr="00D4395E" w:rsidRDefault="00D4395E" w:rsidP="00D4395E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к Порядку</w:t>
      </w:r>
    </w:p>
    <w:p w14:paraId="40700BB2" w14:textId="77777777" w:rsidR="00D4395E" w:rsidRPr="00D4395E" w:rsidRDefault="00D4395E" w:rsidP="00D4395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257D7625" w14:textId="77777777" w:rsidR="00D4395E" w:rsidRPr="00D4395E" w:rsidRDefault="00D4395E" w:rsidP="00D439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D4395E">
        <w:rPr>
          <w:rFonts w:ascii="Times New Roman" w:hAnsi="Times New Roman"/>
          <w:b/>
          <w:sz w:val="26"/>
          <w:szCs w:val="26"/>
        </w:rPr>
        <w:t>Инвентаризационная карточка Инвентаризационная карточка N ____</w:t>
      </w:r>
    </w:p>
    <w:p w14:paraId="592A320C" w14:textId="77777777" w:rsidR="00D4395E" w:rsidRPr="00D4395E" w:rsidRDefault="00D4395E" w:rsidP="00D4395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42CED093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Наименование подарка 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14:paraId="1324658E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Вид подарка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D4395E">
        <w:rPr>
          <w:rFonts w:ascii="Times New Roman" w:hAnsi="Times New Roman"/>
          <w:sz w:val="26"/>
          <w:szCs w:val="26"/>
        </w:rPr>
        <w:t>_</w:t>
      </w:r>
    </w:p>
    <w:p w14:paraId="7658BD5E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Стоимость 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14:paraId="4565B59C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Дата и номер акта приема-передачи ______________________________________________</w:t>
      </w:r>
    </w:p>
    <w:p w14:paraId="69F50241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Сдал 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14:paraId="7764569F" w14:textId="77777777" w:rsidR="00D4395E" w:rsidRPr="00D4395E" w:rsidRDefault="00D4395E" w:rsidP="00D4395E">
      <w:pPr>
        <w:tabs>
          <w:tab w:val="left" w:pos="202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ab/>
        <w:t>(Ф.И.О., наименование должности)</w:t>
      </w:r>
    </w:p>
    <w:p w14:paraId="5F5BF7E3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Принял_________________________________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14:paraId="6641AF7B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Место хранения 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14:paraId="00F5F0BB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 xml:space="preserve">Прилагаемые документы: </w:t>
      </w:r>
    </w:p>
    <w:p w14:paraId="7620F0C0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1. 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14:paraId="68C0E624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2. 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14:paraId="4B49EA24" w14:textId="77777777" w:rsid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6DA8329A" w14:textId="77777777" w:rsidR="00D4395E" w:rsidRPr="00D4395E" w:rsidRDefault="00D4395E" w:rsidP="00D4395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395E">
        <w:rPr>
          <w:rFonts w:ascii="Times New Roman" w:hAnsi="Times New Roman"/>
          <w:sz w:val="26"/>
          <w:szCs w:val="26"/>
        </w:rPr>
        <w:t>3.______________________________________________________________________</w:t>
      </w:r>
    </w:p>
    <w:p w14:paraId="68AA41BE" w14:textId="77777777" w:rsidR="00D4395E" w:rsidRPr="00D4395E" w:rsidRDefault="00D4395E" w:rsidP="00D4395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66A90357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CF22154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FF595F7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B8707B6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63FA902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3438E0B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1ACE715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129D51E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CE19420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4FC5A41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01F519E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C8B0AB7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D26F308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A4670F8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B68A59F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8A6A233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BA94568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7D8A08A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C93AE6B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8970202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434D6FA" w14:textId="77777777" w:rsidR="00D4395E" w:rsidRPr="00D4395E" w:rsidRDefault="00D4395E" w:rsidP="00D4395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D4395E" w:rsidRPr="00D4395E" w:rsidSect="00FF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95E"/>
    <w:rsid w:val="0000082E"/>
    <w:rsid w:val="00006169"/>
    <w:rsid w:val="00007ADC"/>
    <w:rsid w:val="000108E7"/>
    <w:rsid w:val="00012222"/>
    <w:rsid w:val="00015C12"/>
    <w:rsid w:val="00025C95"/>
    <w:rsid w:val="00027931"/>
    <w:rsid w:val="00031061"/>
    <w:rsid w:val="00032CC4"/>
    <w:rsid w:val="00034F08"/>
    <w:rsid w:val="0003577D"/>
    <w:rsid w:val="00035BCB"/>
    <w:rsid w:val="000374C0"/>
    <w:rsid w:val="0004152F"/>
    <w:rsid w:val="00050145"/>
    <w:rsid w:val="00053F66"/>
    <w:rsid w:val="00054986"/>
    <w:rsid w:val="0005683E"/>
    <w:rsid w:val="000573EC"/>
    <w:rsid w:val="0005787F"/>
    <w:rsid w:val="00061FB0"/>
    <w:rsid w:val="00063642"/>
    <w:rsid w:val="00065254"/>
    <w:rsid w:val="00065685"/>
    <w:rsid w:val="00066390"/>
    <w:rsid w:val="00066C6D"/>
    <w:rsid w:val="00070FFA"/>
    <w:rsid w:val="000713DB"/>
    <w:rsid w:val="00072E6D"/>
    <w:rsid w:val="000805DC"/>
    <w:rsid w:val="0008158A"/>
    <w:rsid w:val="00082955"/>
    <w:rsid w:val="00085E7A"/>
    <w:rsid w:val="00087251"/>
    <w:rsid w:val="00087432"/>
    <w:rsid w:val="00090291"/>
    <w:rsid w:val="00090CCA"/>
    <w:rsid w:val="00091153"/>
    <w:rsid w:val="000920AA"/>
    <w:rsid w:val="00097823"/>
    <w:rsid w:val="000A2ECB"/>
    <w:rsid w:val="000A3292"/>
    <w:rsid w:val="000A5A75"/>
    <w:rsid w:val="000B0ADE"/>
    <w:rsid w:val="000B1E04"/>
    <w:rsid w:val="000B28C5"/>
    <w:rsid w:val="000B2EB4"/>
    <w:rsid w:val="000B5C3D"/>
    <w:rsid w:val="000C4F99"/>
    <w:rsid w:val="000D0A06"/>
    <w:rsid w:val="000D2E47"/>
    <w:rsid w:val="000D32B1"/>
    <w:rsid w:val="000D3F7A"/>
    <w:rsid w:val="000D4557"/>
    <w:rsid w:val="000D7E48"/>
    <w:rsid w:val="000E0CC1"/>
    <w:rsid w:val="000E232D"/>
    <w:rsid w:val="000E36D7"/>
    <w:rsid w:val="000E41E3"/>
    <w:rsid w:val="000E51C1"/>
    <w:rsid w:val="000F2073"/>
    <w:rsid w:val="000F2B80"/>
    <w:rsid w:val="000F45EE"/>
    <w:rsid w:val="000F4978"/>
    <w:rsid w:val="000F6490"/>
    <w:rsid w:val="001012B9"/>
    <w:rsid w:val="00102831"/>
    <w:rsid w:val="00102EAF"/>
    <w:rsid w:val="001053A1"/>
    <w:rsid w:val="0010570B"/>
    <w:rsid w:val="00105C4D"/>
    <w:rsid w:val="001061F2"/>
    <w:rsid w:val="00106827"/>
    <w:rsid w:val="00106E02"/>
    <w:rsid w:val="00110790"/>
    <w:rsid w:val="0011311F"/>
    <w:rsid w:val="00113DED"/>
    <w:rsid w:val="0011637D"/>
    <w:rsid w:val="00117D3E"/>
    <w:rsid w:val="00120224"/>
    <w:rsid w:val="001205B7"/>
    <w:rsid w:val="0012205E"/>
    <w:rsid w:val="001223B6"/>
    <w:rsid w:val="001223C9"/>
    <w:rsid w:val="00122623"/>
    <w:rsid w:val="001230E2"/>
    <w:rsid w:val="00130AC6"/>
    <w:rsid w:val="0013166B"/>
    <w:rsid w:val="0013264E"/>
    <w:rsid w:val="001344A3"/>
    <w:rsid w:val="00135F87"/>
    <w:rsid w:val="00136A05"/>
    <w:rsid w:val="001429E9"/>
    <w:rsid w:val="00142A30"/>
    <w:rsid w:val="001451B6"/>
    <w:rsid w:val="00145249"/>
    <w:rsid w:val="00145A97"/>
    <w:rsid w:val="001466E1"/>
    <w:rsid w:val="00146A17"/>
    <w:rsid w:val="0015025E"/>
    <w:rsid w:val="00150F00"/>
    <w:rsid w:val="001520BB"/>
    <w:rsid w:val="001522CB"/>
    <w:rsid w:val="0015322B"/>
    <w:rsid w:val="00154412"/>
    <w:rsid w:val="00155FE2"/>
    <w:rsid w:val="0015684A"/>
    <w:rsid w:val="00157795"/>
    <w:rsid w:val="00157A99"/>
    <w:rsid w:val="00166097"/>
    <w:rsid w:val="00167010"/>
    <w:rsid w:val="001711E3"/>
    <w:rsid w:val="00172790"/>
    <w:rsid w:val="00172BB3"/>
    <w:rsid w:val="00172CBB"/>
    <w:rsid w:val="00172F23"/>
    <w:rsid w:val="00174CEB"/>
    <w:rsid w:val="00175689"/>
    <w:rsid w:val="00175CBA"/>
    <w:rsid w:val="00175E91"/>
    <w:rsid w:val="00176290"/>
    <w:rsid w:val="00176B1D"/>
    <w:rsid w:val="001829BA"/>
    <w:rsid w:val="00186E37"/>
    <w:rsid w:val="0018701C"/>
    <w:rsid w:val="001912C5"/>
    <w:rsid w:val="001917E3"/>
    <w:rsid w:val="00192C10"/>
    <w:rsid w:val="00194780"/>
    <w:rsid w:val="001953DF"/>
    <w:rsid w:val="001A010A"/>
    <w:rsid w:val="001A46BF"/>
    <w:rsid w:val="001A4F63"/>
    <w:rsid w:val="001A6FD9"/>
    <w:rsid w:val="001B0DC9"/>
    <w:rsid w:val="001B18C7"/>
    <w:rsid w:val="001B3F75"/>
    <w:rsid w:val="001B6ACA"/>
    <w:rsid w:val="001C1FCB"/>
    <w:rsid w:val="001C1FDB"/>
    <w:rsid w:val="001C2BF8"/>
    <w:rsid w:val="001C386F"/>
    <w:rsid w:val="001C3D7C"/>
    <w:rsid w:val="001C767B"/>
    <w:rsid w:val="001C7DC8"/>
    <w:rsid w:val="001D22A2"/>
    <w:rsid w:val="001D295B"/>
    <w:rsid w:val="001D2E76"/>
    <w:rsid w:val="001D307F"/>
    <w:rsid w:val="001D3291"/>
    <w:rsid w:val="001D356D"/>
    <w:rsid w:val="001D4351"/>
    <w:rsid w:val="001D60A3"/>
    <w:rsid w:val="001D6125"/>
    <w:rsid w:val="001D6975"/>
    <w:rsid w:val="001D7155"/>
    <w:rsid w:val="001D7951"/>
    <w:rsid w:val="001E05E9"/>
    <w:rsid w:val="001E4611"/>
    <w:rsid w:val="001E6EE6"/>
    <w:rsid w:val="001E6F31"/>
    <w:rsid w:val="001F0B82"/>
    <w:rsid w:val="001F162B"/>
    <w:rsid w:val="001F294B"/>
    <w:rsid w:val="001F6F74"/>
    <w:rsid w:val="00206CD2"/>
    <w:rsid w:val="002100D4"/>
    <w:rsid w:val="002105E0"/>
    <w:rsid w:val="00216B4A"/>
    <w:rsid w:val="00217260"/>
    <w:rsid w:val="00220AB4"/>
    <w:rsid w:val="00221118"/>
    <w:rsid w:val="00222995"/>
    <w:rsid w:val="00224720"/>
    <w:rsid w:val="00224B39"/>
    <w:rsid w:val="00225DFC"/>
    <w:rsid w:val="002274FD"/>
    <w:rsid w:val="0023107B"/>
    <w:rsid w:val="00236293"/>
    <w:rsid w:val="002402CC"/>
    <w:rsid w:val="00240C61"/>
    <w:rsid w:val="00241377"/>
    <w:rsid w:val="0024293A"/>
    <w:rsid w:val="00244DD9"/>
    <w:rsid w:val="002467CD"/>
    <w:rsid w:val="0025138F"/>
    <w:rsid w:val="00251628"/>
    <w:rsid w:val="00253BF0"/>
    <w:rsid w:val="00255EEA"/>
    <w:rsid w:val="00256AE0"/>
    <w:rsid w:val="002603EF"/>
    <w:rsid w:val="0026260E"/>
    <w:rsid w:val="002634A5"/>
    <w:rsid w:val="002673EA"/>
    <w:rsid w:val="00267CAD"/>
    <w:rsid w:val="0027068D"/>
    <w:rsid w:val="00271F6A"/>
    <w:rsid w:val="00273553"/>
    <w:rsid w:val="00273FD5"/>
    <w:rsid w:val="0027761A"/>
    <w:rsid w:val="002779C9"/>
    <w:rsid w:val="002812AB"/>
    <w:rsid w:val="00283C57"/>
    <w:rsid w:val="002850F7"/>
    <w:rsid w:val="00285281"/>
    <w:rsid w:val="00286ABF"/>
    <w:rsid w:val="00287478"/>
    <w:rsid w:val="00293A27"/>
    <w:rsid w:val="002941E8"/>
    <w:rsid w:val="00297FD4"/>
    <w:rsid w:val="002A1A78"/>
    <w:rsid w:val="002A269D"/>
    <w:rsid w:val="002A3803"/>
    <w:rsid w:val="002A3B1A"/>
    <w:rsid w:val="002A4015"/>
    <w:rsid w:val="002A64EC"/>
    <w:rsid w:val="002B07BE"/>
    <w:rsid w:val="002B22AD"/>
    <w:rsid w:val="002B25E4"/>
    <w:rsid w:val="002B2892"/>
    <w:rsid w:val="002B382D"/>
    <w:rsid w:val="002B40A1"/>
    <w:rsid w:val="002B483F"/>
    <w:rsid w:val="002B4EE7"/>
    <w:rsid w:val="002B6064"/>
    <w:rsid w:val="002B7E69"/>
    <w:rsid w:val="002C41CF"/>
    <w:rsid w:val="002C4D88"/>
    <w:rsid w:val="002C5056"/>
    <w:rsid w:val="002C66F3"/>
    <w:rsid w:val="002C6D31"/>
    <w:rsid w:val="002D492A"/>
    <w:rsid w:val="002E2FC4"/>
    <w:rsid w:val="002E37D4"/>
    <w:rsid w:val="002E597D"/>
    <w:rsid w:val="002E6BE7"/>
    <w:rsid w:val="002E6EA8"/>
    <w:rsid w:val="002F0204"/>
    <w:rsid w:val="002F0317"/>
    <w:rsid w:val="002F1939"/>
    <w:rsid w:val="002F2E47"/>
    <w:rsid w:val="002F3AAA"/>
    <w:rsid w:val="002F3D0F"/>
    <w:rsid w:val="002F5762"/>
    <w:rsid w:val="002F75FB"/>
    <w:rsid w:val="00301367"/>
    <w:rsid w:val="00303DDB"/>
    <w:rsid w:val="00304ACE"/>
    <w:rsid w:val="00305B4C"/>
    <w:rsid w:val="00305C51"/>
    <w:rsid w:val="00310554"/>
    <w:rsid w:val="00310A4D"/>
    <w:rsid w:val="003163D7"/>
    <w:rsid w:val="00323DA9"/>
    <w:rsid w:val="00325673"/>
    <w:rsid w:val="0032680D"/>
    <w:rsid w:val="00326904"/>
    <w:rsid w:val="0032693C"/>
    <w:rsid w:val="003350D7"/>
    <w:rsid w:val="00335182"/>
    <w:rsid w:val="00336F47"/>
    <w:rsid w:val="00337C86"/>
    <w:rsid w:val="003409B6"/>
    <w:rsid w:val="00341AFF"/>
    <w:rsid w:val="00342887"/>
    <w:rsid w:val="00343E29"/>
    <w:rsid w:val="00346345"/>
    <w:rsid w:val="003466E4"/>
    <w:rsid w:val="003469B3"/>
    <w:rsid w:val="00351192"/>
    <w:rsid w:val="00354167"/>
    <w:rsid w:val="00354314"/>
    <w:rsid w:val="003547D8"/>
    <w:rsid w:val="00355DF3"/>
    <w:rsid w:val="0036023F"/>
    <w:rsid w:val="0036220C"/>
    <w:rsid w:val="00362D1F"/>
    <w:rsid w:val="00364AF5"/>
    <w:rsid w:val="00372E7B"/>
    <w:rsid w:val="0037355A"/>
    <w:rsid w:val="00374EF2"/>
    <w:rsid w:val="00375F6D"/>
    <w:rsid w:val="00376727"/>
    <w:rsid w:val="00381379"/>
    <w:rsid w:val="00381C71"/>
    <w:rsid w:val="00382380"/>
    <w:rsid w:val="00384996"/>
    <w:rsid w:val="00385512"/>
    <w:rsid w:val="003855DE"/>
    <w:rsid w:val="00386437"/>
    <w:rsid w:val="00387CC5"/>
    <w:rsid w:val="00392E04"/>
    <w:rsid w:val="003932BF"/>
    <w:rsid w:val="00395E11"/>
    <w:rsid w:val="00397A76"/>
    <w:rsid w:val="003A1DA6"/>
    <w:rsid w:val="003A3980"/>
    <w:rsid w:val="003A44DD"/>
    <w:rsid w:val="003A4BC0"/>
    <w:rsid w:val="003A696D"/>
    <w:rsid w:val="003A6C26"/>
    <w:rsid w:val="003B0C5F"/>
    <w:rsid w:val="003B0E3D"/>
    <w:rsid w:val="003B530C"/>
    <w:rsid w:val="003B6D4B"/>
    <w:rsid w:val="003C0756"/>
    <w:rsid w:val="003C0A1C"/>
    <w:rsid w:val="003C185C"/>
    <w:rsid w:val="003C64A0"/>
    <w:rsid w:val="003D0500"/>
    <w:rsid w:val="003D2CBA"/>
    <w:rsid w:val="003D3FE5"/>
    <w:rsid w:val="003D5E53"/>
    <w:rsid w:val="003D6FC0"/>
    <w:rsid w:val="003D7B55"/>
    <w:rsid w:val="003E420E"/>
    <w:rsid w:val="003E492A"/>
    <w:rsid w:val="003E4ACC"/>
    <w:rsid w:val="003F017F"/>
    <w:rsid w:val="003F1C9A"/>
    <w:rsid w:val="003F3E62"/>
    <w:rsid w:val="003F44F3"/>
    <w:rsid w:val="003F6AF9"/>
    <w:rsid w:val="004000AC"/>
    <w:rsid w:val="00401B66"/>
    <w:rsid w:val="00402E02"/>
    <w:rsid w:val="00403AB5"/>
    <w:rsid w:val="00403F17"/>
    <w:rsid w:val="004057C3"/>
    <w:rsid w:val="00410E6F"/>
    <w:rsid w:val="00412C49"/>
    <w:rsid w:val="00413A0C"/>
    <w:rsid w:val="0041641D"/>
    <w:rsid w:val="00416858"/>
    <w:rsid w:val="00421DB8"/>
    <w:rsid w:val="004262AA"/>
    <w:rsid w:val="004271B9"/>
    <w:rsid w:val="004272D7"/>
    <w:rsid w:val="004275E6"/>
    <w:rsid w:val="004318C6"/>
    <w:rsid w:val="0043323C"/>
    <w:rsid w:val="00434458"/>
    <w:rsid w:val="0043686C"/>
    <w:rsid w:val="00436BA4"/>
    <w:rsid w:val="00437050"/>
    <w:rsid w:val="004411DF"/>
    <w:rsid w:val="004476ED"/>
    <w:rsid w:val="004478B4"/>
    <w:rsid w:val="0045000C"/>
    <w:rsid w:val="0045143B"/>
    <w:rsid w:val="004517C6"/>
    <w:rsid w:val="004522D5"/>
    <w:rsid w:val="004540A5"/>
    <w:rsid w:val="0045567C"/>
    <w:rsid w:val="0045595F"/>
    <w:rsid w:val="00455B3E"/>
    <w:rsid w:val="00456B5E"/>
    <w:rsid w:val="00461116"/>
    <w:rsid w:val="00461655"/>
    <w:rsid w:val="00462598"/>
    <w:rsid w:val="004632ED"/>
    <w:rsid w:val="00467888"/>
    <w:rsid w:val="004715C9"/>
    <w:rsid w:val="0047408F"/>
    <w:rsid w:val="0047698D"/>
    <w:rsid w:val="00476AEB"/>
    <w:rsid w:val="004810D9"/>
    <w:rsid w:val="004814FD"/>
    <w:rsid w:val="0048218F"/>
    <w:rsid w:val="004822D7"/>
    <w:rsid w:val="0048334C"/>
    <w:rsid w:val="00486649"/>
    <w:rsid w:val="004904B9"/>
    <w:rsid w:val="00491035"/>
    <w:rsid w:val="0049138F"/>
    <w:rsid w:val="0049144D"/>
    <w:rsid w:val="004A1AB1"/>
    <w:rsid w:val="004A32E4"/>
    <w:rsid w:val="004A33B8"/>
    <w:rsid w:val="004A43CB"/>
    <w:rsid w:val="004A583F"/>
    <w:rsid w:val="004A64A0"/>
    <w:rsid w:val="004A6FBA"/>
    <w:rsid w:val="004B00BB"/>
    <w:rsid w:val="004B2819"/>
    <w:rsid w:val="004B6A64"/>
    <w:rsid w:val="004B6ABF"/>
    <w:rsid w:val="004C0610"/>
    <w:rsid w:val="004C10BC"/>
    <w:rsid w:val="004C467E"/>
    <w:rsid w:val="004C5B6E"/>
    <w:rsid w:val="004C6880"/>
    <w:rsid w:val="004C6AD3"/>
    <w:rsid w:val="004C734E"/>
    <w:rsid w:val="004D07FB"/>
    <w:rsid w:val="004D0FF8"/>
    <w:rsid w:val="004D1993"/>
    <w:rsid w:val="004D1E39"/>
    <w:rsid w:val="004D2172"/>
    <w:rsid w:val="004D272F"/>
    <w:rsid w:val="004D2967"/>
    <w:rsid w:val="004D2AE6"/>
    <w:rsid w:val="004D318B"/>
    <w:rsid w:val="004D33E2"/>
    <w:rsid w:val="004D5C25"/>
    <w:rsid w:val="004D5FE1"/>
    <w:rsid w:val="004D6F39"/>
    <w:rsid w:val="004D7536"/>
    <w:rsid w:val="004E116D"/>
    <w:rsid w:val="004E1E4B"/>
    <w:rsid w:val="004E3D6E"/>
    <w:rsid w:val="004E3DD2"/>
    <w:rsid w:val="004E674B"/>
    <w:rsid w:val="004E703B"/>
    <w:rsid w:val="004E767B"/>
    <w:rsid w:val="004E7EC5"/>
    <w:rsid w:val="004F1416"/>
    <w:rsid w:val="004F1B72"/>
    <w:rsid w:val="004F30EB"/>
    <w:rsid w:val="004F3771"/>
    <w:rsid w:val="004F3859"/>
    <w:rsid w:val="004F44F0"/>
    <w:rsid w:val="004F4E1E"/>
    <w:rsid w:val="004F5780"/>
    <w:rsid w:val="004F75DE"/>
    <w:rsid w:val="004F7DD0"/>
    <w:rsid w:val="005000D8"/>
    <w:rsid w:val="005017C4"/>
    <w:rsid w:val="005018FD"/>
    <w:rsid w:val="00501F07"/>
    <w:rsid w:val="00503D1E"/>
    <w:rsid w:val="00506451"/>
    <w:rsid w:val="00511BE6"/>
    <w:rsid w:val="00511F51"/>
    <w:rsid w:val="00513CCD"/>
    <w:rsid w:val="00514AA2"/>
    <w:rsid w:val="005207D3"/>
    <w:rsid w:val="0052148F"/>
    <w:rsid w:val="005279E1"/>
    <w:rsid w:val="00532E3C"/>
    <w:rsid w:val="00533C58"/>
    <w:rsid w:val="00534C4C"/>
    <w:rsid w:val="005424A9"/>
    <w:rsid w:val="00542ED7"/>
    <w:rsid w:val="00542F41"/>
    <w:rsid w:val="00546454"/>
    <w:rsid w:val="0055107C"/>
    <w:rsid w:val="00552B2B"/>
    <w:rsid w:val="00554CF9"/>
    <w:rsid w:val="0055546E"/>
    <w:rsid w:val="00556F81"/>
    <w:rsid w:val="00557E58"/>
    <w:rsid w:val="00562B4C"/>
    <w:rsid w:val="00562C3E"/>
    <w:rsid w:val="0056357C"/>
    <w:rsid w:val="005641C7"/>
    <w:rsid w:val="00564469"/>
    <w:rsid w:val="00572293"/>
    <w:rsid w:val="00574A36"/>
    <w:rsid w:val="0057503B"/>
    <w:rsid w:val="0058015B"/>
    <w:rsid w:val="00580F95"/>
    <w:rsid w:val="005810D4"/>
    <w:rsid w:val="00583847"/>
    <w:rsid w:val="00585BE3"/>
    <w:rsid w:val="0059084D"/>
    <w:rsid w:val="00591510"/>
    <w:rsid w:val="00591FD0"/>
    <w:rsid w:val="00593E0B"/>
    <w:rsid w:val="00594C0C"/>
    <w:rsid w:val="005A35FA"/>
    <w:rsid w:val="005A743F"/>
    <w:rsid w:val="005B1354"/>
    <w:rsid w:val="005B49D4"/>
    <w:rsid w:val="005B599F"/>
    <w:rsid w:val="005B5B89"/>
    <w:rsid w:val="005B6A44"/>
    <w:rsid w:val="005C2853"/>
    <w:rsid w:val="005C35E4"/>
    <w:rsid w:val="005C7362"/>
    <w:rsid w:val="005C7468"/>
    <w:rsid w:val="005D1AE2"/>
    <w:rsid w:val="005D1F7E"/>
    <w:rsid w:val="005D4F97"/>
    <w:rsid w:val="005D6424"/>
    <w:rsid w:val="005E13DA"/>
    <w:rsid w:val="005E35C8"/>
    <w:rsid w:val="005E472B"/>
    <w:rsid w:val="005E4983"/>
    <w:rsid w:val="005E7E7E"/>
    <w:rsid w:val="005F096A"/>
    <w:rsid w:val="005F288E"/>
    <w:rsid w:val="005F2F0E"/>
    <w:rsid w:val="005F325E"/>
    <w:rsid w:val="005F7337"/>
    <w:rsid w:val="005F7C67"/>
    <w:rsid w:val="006021FE"/>
    <w:rsid w:val="006025CA"/>
    <w:rsid w:val="0060284C"/>
    <w:rsid w:val="006061E9"/>
    <w:rsid w:val="00612B37"/>
    <w:rsid w:val="00612D5B"/>
    <w:rsid w:val="00615BB8"/>
    <w:rsid w:val="00615D04"/>
    <w:rsid w:val="00617746"/>
    <w:rsid w:val="00624A9F"/>
    <w:rsid w:val="00625E5C"/>
    <w:rsid w:val="00626BF6"/>
    <w:rsid w:val="00630952"/>
    <w:rsid w:val="00630DF5"/>
    <w:rsid w:val="00632E57"/>
    <w:rsid w:val="0063365A"/>
    <w:rsid w:val="006362CF"/>
    <w:rsid w:val="00640D3B"/>
    <w:rsid w:val="00642D6B"/>
    <w:rsid w:val="0064586E"/>
    <w:rsid w:val="00647EAA"/>
    <w:rsid w:val="00650BFF"/>
    <w:rsid w:val="006528D6"/>
    <w:rsid w:val="0065319C"/>
    <w:rsid w:val="0065377B"/>
    <w:rsid w:val="006601A7"/>
    <w:rsid w:val="0066036C"/>
    <w:rsid w:val="0066059B"/>
    <w:rsid w:val="00660D67"/>
    <w:rsid w:val="00661C6C"/>
    <w:rsid w:val="00661CB4"/>
    <w:rsid w:val="00662C5E"/>
    <w:rsid w:val="00666CF1"/>
    <w:rsid w:val="006720F6"/>
    <w:rsid w:val="00673E2F"/>
    <w:rsid w:val="0067501D"/>
    <w:rsid w:val="006761AF"/>
    <w:rsid w:val="006765B1"/>
    <w:rsid w:val="006769E3"/>
    <w:rsid w:val="00680412"/>
    <w:rsid w:val="00682F80"/>
    <w:rsid w:val="00684485"/>
    <w:rsid w:val="006913B0"/>
    <w:rsid w:val="00691E51"/>
    <w:rsid w:val="00691F76"/>
    <w:rsid w:val="00694353"/>
    <w:rsid w:val="00695E7D"/>
    <w:rsid w:val="00696D86"/>
    <w:rsid w:val="00697B62"/>
    <w:rsid w:val="006A12A1"/>
    <w:rsid w:val="006A1EA9"/>
    <w:rsid w:val="006B56D8"/>
    <w:rsid w:val="006B6867"/>
    <w:rsid w:val="006C211D"/>
    <w:rsid w:val="006C2607"/>
    <w:rsid w:val="006C405C"/>
    <w:rsid w:val="006C45E0"/>
    <w:rsid w:val="006C482B"/>
    <w:rsid w:val="006C78D7"/>
    <w:rsid w:val="006D014E"/>
    <w:rsid w:val="006D027A"/>
    <w:rsid w:val="006D0A93"/>
    <w:rsid w:val="006D0F50"/>
    <w:rsid w:val="006D1B6E"/>
    <w:rsid w:val="006D495E"/>
    <w:rsid w:val="006D5A38"/>
    <w:rsid w:val="006D5A50"/>
    <w:rsid w:val="006D5CCA"/>
    <w:rsid w:val="006E2C8D"/>
    <w:rsid w:val="006E7A47"/>
    <w:rsid w:val="006F121B"/>
    <w:rsid w:val="006F1F2B"/>
    <w:rsid w:val="006F31FD"/>
    <w:rsid w:val="006F4A18"/>
    <w:rsid w:val="006F56C8"/>
    <w:rsid w:val="006F77EC"/>
    <w:rsid w:val="00703261"/>
    <w:rsid w:val="007076D2"/>
    <w:rsid w:val="00710AE9"/>
    <w:rsid w:val="00711C74"/>
    <w:rsid w:val="00711EE1"/>
    <w:rsid w:val="00713CE8"/>
    <w:rsid w:val="00714021"/>
    <w:rsid w:val="007156C7"/>
    <w:rsid w:val="00715D0A"/>
    <w:rsid w:val="00720BAA"/>
    <w:rsid w:val="00721A23"/>
    <w:rsid w:val="00721B6A"/>
    <w:rsid w:val="00721FEF"/>
    <w:rsid w:val="007221FE"/>
    <w:rsid w:val="007261E6"/>
    <w:rsid w:val="00732A87"/>
    <w:rsid w:val="00736B43"/>
    <w:rsid w:val="007373DE"/>
    <w:rsid w:val="007403A9"/>
    <w:rsid w:val="007404B6"/>
    <w:rsid w:val="00741082"/>
    <w:rsid w:val="007425B1"/>
    <w:rsid w:val="00742B87"/>
    <w:rsid w:val="0074373A"/>
    <w:rsid w:val="007443D0"/>
    <w:rsid w:val="00744A01"/>
    <w:rsid w:val="00747CB4"/>
    <w:rsid w:val="00747DC4"/>
    <w:rsid w:val="00750D95"/>
    <w:rsid w:val="0075279B"/>
    <w:rsid w:val="0075284B"/>
    <w:rsid w:val="0075291E"/>
    <w:rsid w:val="00753179"/>
    <w:rsid w:val="0075383D"/>
    <w:rsid w:val="007556AD"/>
    <w:rsid w:val="00757595"/>
    <w:rsid w:val="007604A6"/>
    <w:rsid w:val="0076397F"/>
    <w:rsid w:val="00763E43"/>
    <w:rsid w:val="00764819"/>
    <w:rsid w:val="00764CCA"/>
    <w:rsid w:val="00781663"/>
    <w:rsid w:val="0078233F"/>
    <w:rsid w:val="00784006"/>
    <w:rsid w:val="00785CD6"/>
    <w:rsid w:val="007875BB"/>
    <w:rsid w:val="007939FD"/>
    <w:rsid w:val="00793E6D"/>
    <w:rsid w:val="00794871"/>
    <w:rsid w:val="00796FCA"/>
    <w:rsid w:val="00797D0F"/>
    <w:rsid w:val="007A1625"/>
    <w:rsid w:val="007A559A"/>
    <w:rsid w:val="007A5C93"/>
    <w:rsid w:val="007A7D6C"/>
    <w:rsid w:val="007B1C63"/>
    <w:rsid w:val="007B3BAC"/>
    <w:rsid w:val="007B56A2"/>
    <w:rsid w:val="007C121F"/>
    <w:rsid w:val="007C1AAA"/>
    <w:rsid w:val="007C3405"/>
    <w:rsid w:val="007C354B"/>
    <w:rsid w:val="007C4D3E"/>
    <w:rsid w:val="007C600C"/>
    <w:rsid w:val="007C7282"/>
    <w:rsid w:val="007C79CB"/>
    <w:rsid w:val="007D2900"/>
    <w:rsid w:val="007D5D7C"/>
    <w:rsid w:val="007D5FFE"/>
    <w:rsid w:val="007E0F3F"/>
    <w:rsid w:val="007E25D2"/>
    <w:rsid w:val="007E2CE6"/>
    <w:rsid w:val="007E39BB"/>
    <w:rsid w:val="007E5526"/>
    <w:rsid w:val="007E5794"/>
    <w:rsid w:val="007E70C4"/>
    <w:rsid w:val="007E734D"/>
    <w:rsid w:val="007F1ADA"/>
    <w:rsid w:val="007F258E"/>
    <w:rsid w:val="007F6654"/>
    <w:rsid w:val="00804D8C"/>
    <w:rsid w:val="00806206"/>
    <w:rsid w:val="008067A5"/>
    <w:rsid w:val="00806875"/>
    <w:rsid w:val="008071BB"/>
    <w:rsid w:val="00807AAB"/>
    <w:rsid w:val="00815382"/>
    <w:rsid w:val="008153F3"/>
    <w:rsid w:val="00817AE8"/>
    <w:rsid w:val="008208C4"/>
    <w:rsid w:val="00820ECB"/>
    <w:rsid w:val="008211E4"/>
    <w:rsid w:val="00821C8A"/>
    <w:rsid w:val="008223B9"/>
    <w:rsid w:val="0082273E"/>
    <w:rsid w:val="008234CE"/>
    <w:rsid w:val="00823B97"/>
    <w:rsid w:val="00823FA1"/>
    <w:rsid w:val="00827BAC"/>
    <w:rsid w:val="0083041B"/>
    <w:rsid w:val="00832CDE"/>
    <w:rsid w:val="00834659"/>
    <w:rsid w:val="00834745"/>
    <w:rsid w:val="00834BD2"/>
    <w:rsid w:val="00835742"/>
    <w:rsid w:val="00837A95"/>
    <w:rsid w:val="0084550A"/>
    <w:rsid w:val="00847E22"/>
    <w:rsid w:val="00851277"/>
    <w:rsid w:val="00851F1F"/>
    <w:rsid w:val="008532C6"/>
    <w:rsid w:val="0086728C"/>
    <w:rsid w:val="00870CAA"/>
    <w:rsid w:val="00874EA5"/>
    <w:rsid w:val="00876147"/>
    <w:rsid w:val="00876E67"/>
    <w:rsid w:val="00881222"/>
    <w:rsid w:val="00884957"/>
    <w:rsid w:val="00894BC5"/>
    <w:rsid w:val="0089536B"/>
    <w:rsid w:val="008966F2"/>
    <w:rsid w:val="00897A0D"/>
    <w:rsid w:val="008A1144"/>
    <w:rsid w:val="008A2715"/>
    <w:rsid w:val="008A3F7A"/>
    <w:rsid w:val="008A4A36"/>
    <w:rsid w:val="008A75BC"/>
    <w:rsid w:val="008A7A3B"/>
    <w:rsid w:val="008B58C8"/>
    <w:rsid w:val="008B6644"/>
    <w:rsid w:val="008B6E7E"/>
    <w:rsid w:val="008C0070"/>
    <w:rsid w:val="008C07CB"/>
    <w:rsid w:val="008C186B"/>
    <w:rsid w:val="008C1C28"/>
    <w:rsid w:val="008C68FD"/>
    <w:rsid w:val="008C74CB"/>
    <w:rsid w:val="008D1F99"/>
    <w:rsid w:val="008D31D0"/>
    <w:rsid w:val="008D3EB0"/>
    <w:rsid w:val="008D5444"/>
    <w:rsid w:val="008D585E"/>
    <w:rsid w:val="008D678D"/>
    <w:rsid w:val="008D6EEC"/>
    <w:rsid w:val="008D7CE1"/>
    <w:rsid w:val="008E119D"/>
    <w:rsid w:val="008E3D7A"/>
    <w:rsid w:val="008E5425"/>
    <w:rsid w:val="008E5484"/>
    <w:rsid w:val="008F0B80"/>
    <w:rsid w:val="008F1BEF"/>
    <w:rsid w:val="008F2806"/>
    <w:rsid w:val="008F313D"/>
    <w:rsid w:val="008F3A77"/>
    <w:rsid w:val="008F448A"/>
    <w:rsid w:val="008F493F"/>
    <w:rsid w:val="008F546B"/>
    <w:rsid w:val="008F54B1"/>
    <w:rsid w:val="008F66FE"/>
    <w:rsid w:val="00901883"/>
    <w:rsid w:val="00906CAA"/>
    <w:rsid w:val="00906D7B"/>
    <w:rsid w:val="00907C89"/>
    <w:rsid w:val="00907E23"/>
    <w:rsid w:val="009132AD"/>
    <w:rsid w:val="00915537"/>
    <w:rsid w:val="00915CA7"/>
    <w:rsid w:val="0092042B"/>
    <w:rsid w:val="00921889"/>
    <w:rsid w:val="00923850"/>
    <w:rsid w:val="00923A24"/>
    <w:rsid w:val="00924D8B"/>
    <w:rsid w:val="0092681E"/>
    <w:rsid w:val="00927902"/>
    <w:rsid w:val="00930D04"/>
    <w:rsid w:val="00931B3C"/>
    <w:rsid w:val="00931E59"/>
    <w:rsid w:val="00935C41"/>
    <w:rsid w:val="0093763A"/>
    <w:rsid w:val="00943E0C"/>
    <w:rsid w:val="00944632"/>
    <w:rsid w:val="00944F07"/>
    <w:rsid w:val="00944FB4"/>
    <w:rsid w:val="00945C7C"/>
    <w:rsid w:val="00946EA0"/>
    <w:rsid w:val="00947E35"/>
    <w:rsid w:val="009506BD"/>
    <w:rsid w:val="00950DD4"/>
    <w:rsid w:val="00950E08"/>
    <w:rsid w:val="00952890"/>
    <w:rsid w:val="00955CD5"/>
    <w:rsid w:val="00955EBD"/>
    <w:rsid w:val="009601B0"/>
    <w:rsid w:val="00960E68"/>
    <w:rsid w:val="00961F03"/>
    <w:rsid w:val="0096510B"/>
    <w:rsid w:val="00965777"/>
    <w:rsid w:val="009660DF"/>
    <w:rsid w:val="009676B6"/>
    <w:rsid w:val="009707A8"/>
    <w:rsid w:val="00971987"/>
    <w:rsid w:val="00972B68"/>
    <w:rsid w:val="00973B3D"/>
    <w:rsid w:val="00973BE8"/>
    <w:rsid w:val="00975627"/>
    <w:rsid w:val="00981A8E"/>
    <w:rsid w:val="00981F67"/>
    <w:rsid w:val="00984086"/>
    <w:rsid w:val="00984606"/>
    <w:rsid w:val="009922AD"/>
    <w:rsid w:val="009924DC"/>
    <w:rsid w:val="00993AD2"/>
    <w:rsid w:val="00994B84"/>
    <w:rsid w:val="00995666"/>
    <w:rsid w:val="009A6EE4"/>
    <w:rsid w:val="009B10A3"/>
    <w:rsid w:val="009B2492"/>
    <w:rsid w:val="009B275C"/>
    <w:rsid w:val="009B33A8"/>
    <w:rsid w:val="009B72F9"/>
    <w:rsid w:val="009B7444"/>
    <w:rsid w:val="009B7B5A"/>
    <w:rsid w:val="009C1F0A"/>
    <w:rsid w:val="009C21D7"/>
    <w:rsid w:val="009C2B51"/>
    <w:rsid w:val="009C5C5A"/>
    <w:rsid w:val="009C6287"/>
    <w:rsid w:val="009C7E23"/>
    <w:rsid w:val="009D0427"/>
    <w:rsid w:val="009D18E6"/>
    <w:rsid w:val="009D2C0D"/>
    <w:rsid w:val="009D78BC"/>
    <w:rsid w:val="009D7FA3"/>
    <w:rsid w:val="009E021B"/>
    <w:rsid w:val="009E64B6"/>
    <w:rsid w:val="009E69BF"/>
    <w:rsid w:val="009E793D"/>
    <w:rsid w:val="009F5172"/>
    <w:rsid w:val="009F59B8"/>
    <w:rsid w:val="00A00E8A"/>
    <w:rsid w:val="00A0260D"/>
    <w:rsid w:val="00A02E9D"/>
    <w:rsid w:val="00A06328"/>
    <w:rsid w:val="00A06639"/>
    <w:rsid w:val="00A072B4"/>
    <w:rsid w:val="00A07522"/>
    <w:rsid w:val="00A12873"/>
    <w:rsid w:val="00A14C81"/>
    <w:rsid w:val="00A16305"/>
    <w:rsid w:val="00A171D4"/>
    <w:rsid w:val="00A22243"/>
    <w:rsid w:val="00A25D3B"/>
    <w:rsid w:val="00A2710E"/>
    <w:rsid w:val="00A307BC"/>
    <w:rsid w:val="00A31FD0"/>
    <w:rsid w:val="00A328AD"/>
    <w:rsid w:val="00A37131"/>
    <w:rsid w:val="00A37DC4"/>
    <w:rsid w:val="00A424B1"/>
    <w:rsid w:val="00A42C5D"/>
    <w:rsid w:val="00A4630D"/>
    <w:rsid w:val="00A46910"/>
    <w:rsid w:val="00A50E65"/>
    <w:rsid w:val="00A535FF"/>
    <w:rsid w:val="00A57C71"/>
    <w:rsid w:val="00A612A5"/>
    <w:rsid w:val="00A61551"/>
    <w:rsid w:val="00A61784"/>
    <w:rsid w:val="00A619AC"/>
    <w:rsid w:val="00A64F08"/>
    <w:rsid w:val="00A70711"/>
    <w:rsid w:val="00A713FC"/>
    <w:rsid w:val="00A73EFF"/>
    <w:rsid w:val="00A74F62"/>
    <w:rsid w:val="00A75187"/>
    <w:rsid w:val="00A759BA"/>
    <w:rsid w:val="00A80D5B"/>
    <w:rsid w:val="00A83D98"/>
    <w:rsid w:val="00A8581B"/>
    <w:rsid w:val="00A85EAD"/>
    <w:rsid w:val="00A877A1"/>
    <w:rsid w:val="00A90614"/>
    <w:rsid w:val="00A906F7"/>
    <w:rsid w:val="00A91CC9"/>
    <w:rsid w:val="00A92431"/>
    <w:rsid w:val="00A932B6"/>
    <w:rsid w:val="00A93B68"/>
    <w:rsid w:val="00A945D3"/>
    <w:rsid w:val="00A95B20"/>
    <w:rsid w:val="00AA1799"/>
    <w:rsid w:val="00AA31C6"/>
    <w:rsid w:val="00AA4E18"/>
    <w:rsid w:val="00AB08D7"/>
    <w:rsid w:val="00AB0FAF"/>
    <w:rsid w:val="00AB1752"/>
    <w:rsid w:val="00AB2B89"/>
    <w:rsid w:val="00AC0E92"/>
    <w:rsid w:val="00AC116F"/>
    <w:rsid w:val="00AC23C3"/>
    <w:rsid w:val="00AC2A03"/>
    <w:rsid w:val="00AC4232"/>
    <w:rsid w:val="00AC4765"/>
    <w:rsid w:val="00AC53DC"/>
    <w:rsid w:val="00AC56BA"/>
    <w:rsid w:val="00AC5BB5"/>
    <w:rsid w:val="00AC603D"/>
    <w:rsid w:val="00AC7092"/>
    <w:rsid w:val="00AC7962"/>
    <w:rsid w:val="00AD03AE"/>
    <w:rsid w:val="00AD1764"/>
    <w:rsid w:val="00AD187D"/>
    <w:rsid w:val="00AD195A"/>
    <w:rsid w:val="00AD1B72"/>
    <w:rsid w:val="00AD2BFF"/>
    <w:rsid w:val="00AD3A17"/>
    <w:rsid w:val="00AD43CB"/>
    <w:rsid w:val="00AD4954"/>
    <w:rsid w:val="00AE44A6"/>
    <w:rsid w:val="00AE49A2"/>
    <w:rsid w:val="00AE640B"/>
    <w:rsid w:val="00AF3A87"/>
    <w:rsid w:val="00AF51D7"/>
    <w:rsid w:val="00AF6EB4"/>
    <w:rsid w:val="00B013C4"/>
    <w:rsid w:val="00B03D25"/>
    <w:rsid w:val="00B041D9"/>
    <w:rsid w:val="00B04795"/>
    <w:rsid w:val="00B0630D"/>
    <w:rsid w:val="00B06D99"/>
    <w:rsid w:val="00B1175C"/>
    <w:rsid w:val="00B123FC"/>
    <w:rsid w:val="00B14355"/>
    <w:rsid w:val="00B145A6"/>
    <w:rsid w:val="00B1610D"/>
    <w:rsid w:val="00B17BC5"/>
    <w:rsid w:val="00B22792"/>
    <w:rsid w:val="00B2384A"/>
    <w:rsid w:val="00B27A4E"/>
    <w:rsid w:val="00B30896"/>
    <w:rsid w:val="00B31DD6"/>
    <w:rsid w:val="00B32EDC"/>
    <w:rsid w:val="00B34FCB"/>
    <w:rsid w:val="00B42E02"/>
    <w:rsid w:val="00B50577"/>
    <w:rsid w:val="00B515CD"/>
    <w:rsid w:val="00B54A54"/>
    <w:rsid w:val="00B55BC8"/>
    <w:rsid w:val="00B60646"/>
    <w:rsid w:val="00B628EB"/>
    <w:rsid w:val="00B62AD0"/>
    <w:rsid w:val="00B6368E"/>
    <w:rsid w:val="00B64485"/>
    <w:rsid w:val="00B72FBA"/>
    <w:rsid w:val="00B75518"/>
    <w:rsid w:val="00B76968"/>
    <w:rsid w:val="00B76B37"/>
    <w:rsid w:val="00B80744"/>
    <w:rsid w:val="00B84451"/>
    <w:rsid w:val="00B8611C"/>
    <w:rsid w:val="00B908F1"/>
    <w:rsid w:val="00B9269C"/>
    <w:rsid w:val="00B92929"/>
    <w:rsid w:val="00B958D6"/>
    <w:rsid w:val="00BA1A4E"/>
    <w:rsid w:val="00BA36C9"/>
    <w:rsid w:val="00BA4384"/>
    <w:rsid w:val="00BA55EA"/>
    <w:rsid w:val="00BA6241"/>
    <w:rsid w:val="00BA67C4"/>
    <w:rsid w:val="00BB084D"/>
    <w:rsid w:val="00BB49A2"/>
    <w:rsid w:val="00BC10CB"/>
    <w:rsid w:val="00BC14E4"/>
    <w:rsid w:val="00BC1765"/>
    <w:rsid w:val="00BC39D5"/>
    <w:rsid w:val="00BC5DD2"/>
    <w:rsid w:val="00BC7131"/>
    <w:rsid w:val="00BC7136"/>
    <w:rsid w:val="00BD06CC"/>
    <w:rsid w:val="00BD0F06"/>
    <w:rsid w:val="00BD2C9F"/>
    <w:rsid w:val="00BD4F2A"/>
    <w:rsid w:val="00BD582C"/>
    <w:rsid w:val="00BD5974"/>
    <w:rsid w:val="00BD68EE"/>
    <w:rsid w:val="00BD6BBF"/>
    <w:rsid w:val="00BD7942"/>
    <w:rsid w:val="00BD7A4B"/>
    <w:rsid w:val="00BE11EA"/>
    <w:rsid w:val="00BE7F72"/>
    <w:rsid w:val="00BF21DE"/>
    <w:rsid w:val="00BF3A43"/>
    <w:rsid w:val="00BF3EA1"/>
    <w:rsid w:val="00BF450E"/>
    <w:rsid w:val="00BF480C"/>
    <w:rsid w:val="00BF4D06"/>
    <w:rsid w:val="00C002CF"/>
    <w:rsid w:val="00C0116B"/>
    <w:rsid w:val="00C03DDC"/>
    <w:rsid w:val="00C112AA"/>
    <w:rsid w:val="00C11694"/>
    <w:rsid w:val="00C14CC1"/>
    <w:rsid w:val="00C170FF"/>
    <w:rsid w:val="00C21709"/>
    <w:rsid w:val="00C21E14"/>
    <w:rsid w:val="00C234E0"/>
    <w:rsid w:val="00C25B51"/>
    <w:rsid w:val="00C26374"/>
    <w:rsid w:val="00C26D61"/>
    <w:rsid w:val="00C30247"/>
    <w:rsid w:val="00C32991"/>
    <w:rsid w:val="00C3475B"/>
    <w:rsid w:val="00C35E72"/>
    <w:rsid w:val="00C41B3B"/>
    <w:rsid w:val="00C41CC5"/>
    <w:rsid w:val="00C432CD"/>
    <w:rsid w:val="00C447B9"/>
    <w:rsid w:val="00C515D8"/>
    <w:rsid w:val="00C51E09"/>
    <w:rsid w:val="00C52300"/>
    <w:rsid w:val="00C5259B"/>
    <w:rsid w:val="00C52B99"/>
    <w:rsid w:val="00C53A41"/>
    <w:rsid w:val="00C55DCD"/>
    <w:rsid w:val="00C5656D"/>
    <w:rsid w:val="00C608F3"/>
    <w:rsid w:val="00C609C1"/>
    <w:rsid w:val="00C611F5"/>
    <w:rsid w:val="00C622B6"/>
    <w:rsid w:val="00C62D07"/>
    <w:rsid w:val="00C64CAE"/>
    <w:rsid w:val="00C670E6"/>
    <w:rsid w:val="00C6785E"/>
    <w:rsid w:val="00C67AF3"/>
    <w:rsid w:val="00C7147F"/>
    <w:rsid w:val="00C735FC"/>
    <w:rsid w:val="00C80C75"/>
    <w:rsid w:val="00C860FE"/>
    <w:rsid w:val="00C876E4"/>
    <w:rsid w:val="00C90CA1"/>
    <w:rsid w:val="00C90E7A"/>
    <w:rsid w:val="00C91789"/>
    <w:rsid w:val="00C933A8"/>
    <w:rsid w:val="00C93977"/>
    <w:rsid w:val="00C97368"/>
    <w:rsid w:val="00CA070F"/>
    <w:rsid w:val="00CA25A5"/>
    <w:rsid w:val="00CA4799"/>
    <w:rsid w:val="00CA7242"/>
    <w:rsid w:val="00CA74F4"/>
    <w:rsid w:val="00CA7B0E"/>
    <w:rsid w:val="00CA7E8B"/>
    <w:rsid w:val="00CB0FEA"/>
    <w:rsid w:val="00CB1B02"/>
    <w:rsid w:val="00CC0273"/>
    <w:rsid w:val="00CC1868"/>
    <w:rsid w:val="00CC3C04"/>
    <w:rsid w:val="00CD1284"/>
    <w:rsid w:val="00CD5F69"/>
    <w:rsid w:val="00CD7080"/>
    <w:rsid w:val="00CE021F"/>
    <w:rsid w:val="00CE7BAE"/>
    <w:rsid w:val="00CF0875"/>
    <w:rsid w:val="00CF0C2D"/>
    <w:rsid w:val="00CF4364"/>
    <w:rsid w:val="00CF52ED"/>
    <w:rsid w:val="00CF544B"/>
    <w:rsid w:val="00CF5701"/>
    <w:rsid w:val="00CF7656"/>
    <w:rsid w:val="00D0678C"/>
    <w:rsid w:val="00D122A4"/>
    <w:rsid w:val="00D13020"/>
    <w:rsid w:val="00D15757"/>
    <w:rsid w:val="00D160A1"/>
    <w:rsid w:val="00D20B84"/>
    <w:rsid w:val="00D21D10"/>
    <w:rsid w:val="00D23B6D"/>
    <w:rsid w:val="00D267A5"/>
    <w:rsid w:val="00D32768"/>
    <w:rsid w:val="00D367C8"/>
    <w:rsid w:val="00D379CD"/>
    <w:rsid w:val="00D41706"/>
    <w:rsid w:val="00D41A76"/>
    <w:rsid w:val="00D4395E"/>
    <w:rsid w:val="00D457A6"/>
    <w:rsid w:val="00D47B86"/>
    <w:rsid w:val="00D5036B"/>
    <w:rsid w:val="00D50CA8"/>
    <w:rsid w:val="00D5505A"/>
    <w:rsid w:val="00D57259"/>
    <w:rsid w:val="00D577C1"/>
    <w:rsid w:val="00D57BF1"/>
    <w:rsid w:val="00D6132C"/>
    <w:rsid w:val="00D64A7A"/>
    <w:rsid w:val="00D64EF8"/>
    <w:rsid w:val="00D66301"/>
    <w:rsid w:val="00D7112E"/>
    <w:rsid w:val="00D7285D"/>
    <w:rsid w:val="00D740F5"/>
    <w:rsid w:val="00D80851"/>
    <w:rsid w:val="00D8378B"/>
    <w:rsid w:val="00D841EE"/>
    <w:rsid w:val="00D94286"/>
    <w:rsid w:val="00D95906"/>
    <w:rsid w:val="00D95C13"/>
    <w:rsid w:val="00DA1AAE"/>
    <w:rsid w:val="00DA387C"/>
    <w:rsid w:val="00DA3C68"/>
    <w:rsid w:val="00DA466D"/>
    <w:rsid w:val="00DA5646"/>
    <w:rsid w:val="00DA5D74"/>
    <w:rsid w:val="00DB1491"/>
    <w:rsid w:val="00DB428E"/>
    <w:rsid w:val="00DB4F92"/>
    <w:rsid w:val="00DD0B09"/>
    <w:rsid w:val="00DD333A"/>
    <w:rsid w:val="00DD3824"/>
    <w:rsid w:val="00DD3B71"/>
    <w:rsid w:val="00DD52F6"/>
    <w:rsid w:val="00DE1CCB"/>
    <w:rsid w:val="00DE3A46"/>
    <w:rsid w:val="00DE59C8"/>
    <w:rsid w:val="00DE69BC"/>
    <w:rsid w:val="00DE6A90"/>
    <w:rsid w:val="00DE6FA1"/>
    <w:rsid w:val="00DE721E"/>
    <w:rsid w:val="00DF2D8B"/>
    <w:rsid w:val="00DF4354"/>
    <w:rsid w:val="00DF66C9"/>
    <w:rsid w:val="00DF6CB2"/>
    <w:rsid w:val="00DF77D0"/>
    <w:rsid w:val="00E003D2"/>
    <w:rsid w:val="00E01A39"/>
    <w:rsid w:val="00E03532"/>
    <w:rsid w:val="00E076D7"/>
    <w:rsid w:val="00E07C9B"/>
    <w:rsid w:val="00E07DE9"/>
    <w:rsid w:val="00E13BA6"/>
    <w:rsid w:val="00E1680B"/>
    <w:rsid w:val="00E202AF"/>
    <w:rsid w:val="00E20E02"/>
    <w:rsid w:val="00E20FA8"/>
    <w:rsid w:val="00E21C5B"/>
    <w:rsid w:val="00E244B4"/>
    <w:rsid w:val="00E3508E"/>
    <w:rsid w:val="00E464A7"/>
    <w:rsid w:val="00E4669C"/>
    <w:rsid w:val="00E471F4"/>
    <w:rsid w:val="00E4730E"/>
    <w:rsid w:val="00E473BA"/>
    <w:rsid w:val="00E4746F"/>
    <w:rsid w:val="00E518CC"/>
    <w:rsid w:val="00E536E2"/>
    <w:rsid w:val="00E55DDB"/>
    <w:rsid w:val="00E55E0C"/>
    <w:rsid w:val="00E57D50"/>
    <w:rsid w:val="00E62875"/>
    <w:rsid w:val="00E66A6F"/>
    <w:rsid w:val="00E70331"/>
    <w:rsid w:val="00E71675"/>
    <w:rsid w:val="00E735ED"/>
    <w:rsid w:val="00E741DC"/>
    <w:rsid w:val="00E753A6"/>
    <w:rsid w:val="00E7597F"/>
    <w:rsid w:val="00E76BDD"/>
    <w:rsid w:val="00E808DD"/>
    <w:rsid w:val="00E824EF"/>
    <w:rsid w:val="00E8323B"/>
    <w:rsid w:val="00E869FC"/>
    <w:rsid w:val="00E86CA5"/>
    <w:rsid w:val="00E87EAA"/>
    <w:rsid w:val="00E87F6A"/>
    <w:rsid w:val="00E91A8A"/>
    <w:rsid w:val="00E93774"/>
    <w:rsid w:val="00E9514D"/>
    <w:rsid w:val="00E97A03"/>
    <w:rsid w:val="00EA0940"/>
    <w:rsid w:val="00EA0F95"/>
    <w:rsid w:val="00EA5647"/>
    <w:rsid w:val="00EA6395"/>
    <w:rsid w:val="00EB1225"/>
    <w:rsid w:val="00EB1632"/>
    <w:rsid w:val="00EB2997"/>
    <w:rsid w:val="00EB49AE"/>
    <w:rsid w:val="00EB7262"/>
    <w:rsid w:val="00EC21A9"/>
    <w:rsid w:val="00EC2AB8"/>
    <w:rsid w:val="00EC2CC3"/>
    <w:rsid w:val="00EC2E6F"/>
    <w:rsid w:val="00EC5E9F"/>
    <w:rsid w:val="00EC673C"/>
    <w:rsid w:val="00EC6EC2"/>
    <w:rsid w:val="00EC715F"/>
    <w:rsid w:val="00EC7DB0"/>
    <w:rsid w:val="00ED0789"/>
    <w:rsid w:val="00ED1D71"/>
    <w:rsid w:val="00ED25AA"/>
    <w:rsid w:val="00ED3244"/>
    <w:rsid w:val="00ED3EEC"/>
    <w:rsid w:val="00ED4364"/>
    <w:rsid w:val="00ED558B"/>
    <w:rsid w:val="00ED78EC"/>
    <w:rsid w:val="00EE0613"/>
    <w:rsid w:val="00EE229E"/>
    <w:rsid w:val="00EE48E3"/>
    <w:rsid w:val="00EE6507"/>
    <w:rsid w:val="00EF2EAE"/>
    <w:rsid w:val="00EF3D97"/>
    <w:rsid w:val="00EF40F1"/>
    <w:rsid w:val="00EF56E9"/>
    <w:rsid w:val="00EF5AA5"/>
    <w:rsid w:val="00EF5D89"/>
    <w:rsid w:val="00EF6B05"/>
    <w:rsid w:val="00EF7F9F"/>
    <w:rsid w:val="00F0470C"/>
    <w:rsid w:val="00F11057"/>
    <w:rsid w:val="00F130DC"/>
    <w:rsid w:val="00F15FF6"/>
    <w:rsid w:val="00F17E0F"/>
    <w:rsid w:val="00F25CAB"/>
    <w:rsid w:val="00F36C3E"/>
    <w:rsid w:val="00F36E46"/>
    <w:rsid w:val="00F414AE"/>
    <w:rsid w:val="00F416AA"/>
    <w:rsid w:val="00F44337"/>
    <w:rsid w:val="00F4451A"/>
    <w:rsid w:val="00F4475F"/>
    <w:rsid w:val="00F507C4"/>
    <w:rsid w:val="00F52B20"/>
    <w:rsid w:val="00F56C63"/>
    <w:rsid w:val="00F60232"/>
    <w:rsid w:val="00F62DB9"/>
    <w:rsid w:val="00F636B6"/>
    <w:rsid w:val="00F65427"/>
    <w:rsid w:val="00F67434"/>
    <w:rsid w:val="00F67476"/>
    <w:rsid w:val="00F67DF0"/>
    <w:rsid w:val="00F72CE6"/>
    <w:rsid w:val="00F740C5"/>
    <w:rsid w:val="00F80CB7"/>
    <w:rsid w:val="00F81F4C"/>
    <w:rsid w:val="00F8392C"/>
    <w:rsid w:val="00F84D64"/>
    <w:rsid w:val="00F8534F"/>
    <w:rsid w:val="00F858DB"/>
    <w:rsid w:val="00F86962"/>
    <w:rsid w:val="00F923D8"/>
    <w:rsid w:val="00F9437A"/>
    <w:rsid w:val="00F944AD"/>
    <w:rsid w:val="00F945C9"/>
    <w:rsid w:val="00F95286"/>
    <w:rsid w:val="00F96A40"/>
    <w:rsid w:val="00FA0FD6"/>
    <w:rsid w:val="00FA1E76"/>
    <w:rsid w:val="00FA7EA3"/>
    <w:rsid w:val="00FB163C"/>
    <w:rsid w:val="00FB19A8"/>
    <w:rsid w:val="00FB3199"/>
    <w:rsid w:val="00FB6635"/>
    <w:rsid w:val="00FB7F0D"/>
    <w:rsid w:val="00FC5246"/>
    <w:rsid w:val="00FC5342"/>
    <w:rsid w:val="00FD0B62"/>
    <w:rsid w:val="00FD40E9"/>
    <w:rsid w:val="00FD4AA9"/>
    <w:rsid w:val="00FE2037"/>
    <w:rsid w:val="00FE3022"/>
    <w:rsid w:val="00FE30C2"/>
    <w:rsid w:val="00FE38BB"/>
    <w:rsid w:val="00FE3AF1"/>
    <w:rsid w:val="00FE5AD7"/>
    <w:rsid w:val="00FE5DD9"/>
    <w:rsid w:val="00FE65C6"/>
    <w:rsid w:val="00FE6ED8"/>
    <w:rsid w:val="00FE74BE"/>
    <w:rsid w:val="00FF3366"/>
    <w:rsid w:val="00FF6C2F"/>
    <w:rsid w:val="00FF6F60"/>
    <w:rsid w:val="00FF7504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F9B7"/>
  <w15:docId w15:val="{4C6800D2-E70D-4EE4-BAED-2385144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9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43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39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43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4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40F14629A7AF1823817540C551D7FE94C3B09E00679A7153F7D8B30C348A14EEF4C6EA328D687FBDC0iE4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3A40F14629A7AF1823817540C551D7FE94C3B09E00679A7153F7D8B30C348A14EEF4C6EA328D687FBDC1iE4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A40F14629A7AF1823817540C551D7FE94C3B09E00679A7153F7D8B30C348A14EEF4C6EA328D687FBDC1iE40I" TargetMode="External"/><Relationship Id="rId11" Type="http://schemas.openxmlformats.org/officeDocument/2006/relationships/hyperlink" Target="consultantplus://offline/ref=083A40F14629A7AF18239F7856A90DDEF49F9CBD980A64CD2F0CAC85E4i045I" TargetMode="External"/><Relationship Id="rId5" Type="http://schemas.openxmlformats.org/officeDocument/2006/relationships/hyperlink" Target="consultantplus://offline/ref=7CBD20A90178871BB8671C7AC545F3F7D3F5B6098EB08480D06C9ACF9C747392AEC206572E00BC48EBc6I" TargetMode="External"/><Relationship Id="rId10" Type="http://schemas.openxmlformats.org/officeDocument/2006/relationships/hyperlink" Target="consultantplus://offline/ref=083A40F14629A7AF18239F7856A90DDEF49F9CBE9F0964CD2F0CAC85E4i045I" TargetMode="External"/><Relationship Id="rId4" Type="http://schemas.openxmlformats.org/officeDocument/2006/relationships/hyperlink" Target="consultantplus://offline/ref=7CBD20A90178871BB8671C7AC545F3F7D0FCBE0F89BE8480D06C9ACF9C747392AEC206572E00B942EBc7I" TargetMode="External"/><Relationship Id="rId9" Type="http://schemas.openxmlformats.org/officeDocument/2006/relationships/hyperlink" Target="consultantplus://offline/ref=083A40F14629A7AF1823817540C551D7FE94C3B09E00679A7153F7D8B30C348A14EEF4C6EA328D687FBDC0iE4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Пользователь</cp:lastModifiedBy>
  <cp:revision>6</cp:revision>
  <cp:lastPrinted>2019-01-25T12:15:00Z</cp:lastPrinted>
  <dcterms:created xsi:type="dcterms:W3CDTF">2019-01-25T12:04:00Z</dcterms:created>
  <dcterms:modified xsi:type="dcterms:W3CDTF">2023-09-29T11:20:00Z</dcterms:modified>
</cp:coreProperties>
</file>