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B9" w:rsidRPr="009E4AB9" w:rsidRDefault="009E4AB9" w:rsidP="009E4AB9">
      <w:pPr>
        <w:ind w:firstLine="709"/>
        <w:rPr>
          <w:rFonts w:ascii="PT Astra Serif" w:hAnsi="PT Astra Serif"/>
          <w:spacing w:val="144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pacing w:val="144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pacing w:val="144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pacing w:val="144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pacing w:val="144"/>
          <w:sz w:val="28"/>
          <w:szCs w:val="28"/>
        </w:rPr>
      </w:pPr>
    </w:p>
    <w:p w:rsidR="009E4AB9" w:rsidRPr="00822A16" w:rsidRDefault="009E4AB9" w:rsidP="009E4AB9">
      <w:pPr>
        <w:ind w:firstLine="709"/>
        <w:rPr>
          <w:rFonts w:ascii="PT Astra Serif" w:hAnsi="PT Astra Serif"/>
          <w:spacing w:val="144"/>
          <w:sz w:val="36"/>
          <w:szCs w:val="36"/>
        </w:rPr>
      </w:pPr>
    </w:p>
    <w:p w:rsidR="009E4AB9" w:rsidRPr="00822A16" w:rsidRDefault="009E4AB9" w:rsidP="009E4AB9">
      <w:pPr>
        <w:ind w:firstLine="709"/>
        <w:rPr>
          <w:rFonts w:ascii="PT Astra Serif" w:hAnsi="PT Astra Serif"/>
          <w:spacing w:val="144"/>
          <w:sz w:val="36"/>
          <w:szCs w:val="36"/>
        </w:rPr>
      </w:pPr>
    </w:p>
    <w:p w:rsidR="009E4AB9" w:rsidRPr="009E4AB9" w:rsidRDefault="009E4AB9" w:rsidP="009E4AB9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9E4AB9">
        <w:rPr>
          <w:rFonts w:ascii="PT Astra Serif" w:hAnsi="PT Astra Serif"/>
          <w:sz w:val="28"/>
          <w:szCs w:val="28"/>
        </w:rPr>
        <w:t>от 06 марта  2025 года                                                                       165-п</w:t>
      </w:r>
    </w:p>
    <w:p w:rsidR="009E4AB9" w:rsidRPr="009E4AB9" w:rsidRDefault="009E4AB9" w:rsidP="009E4AB9">
      <w:pPr>
        <w:tabs>
          <w:tab w:val="left" w:pos="9356"/>
        </w:tabs>
        <w:ind w:firstLine="709"/>
        <w:rPr>
          <w:rFonts w:ascii="PT Astra Serif" w:hAnsi="PT Astra Serif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z w:val="28"/>
          <w:szCs w:val="28"/>
        </w:rPr>
      </w:pPr>
    </w:p>
    <w:p w:rsidR="009E4AB9" w:rsidRPr="009E4AB9" w:rsidRDefault="009E4AB9" w:rsidP="009E4AB9">
      <w:pPr>
        <w:ind w:firstLine="709"/>
        <w:rPr>
          <w:rFonts w:ascii="PT Astra Serif" w:hAnsi="PT Astra Serif"/>
          <w:sz w:val="28"/>
          <w:szCs w:val="28"/>
        </w:rPr>
      </w:pPr>
    </w:p>
    <w:p w:rsidR="00AA23C2" w:rsidRDefault="00C47E9C" w:rsidP="00822A16">
      <w:pPr>
        <w:pStyle w:val="1"/>
        <w:tabs>
          <w:tab w:val="center" w:pos="4743"/>
          <w:tab w:val="right" w:pos="9486"/>
        </w:tabs>
        <w:ind w:firstLine="0"/>
        <w:jc w:val="center"/>
        <w:rPr>
          <w:rFonts w:ascii="PT Astra Serif" w:hAnsi="PT Astra Serif"/>
          <w:b/>
          <w:bCs/>
        </w:rPr>
      </w:pPr>
      <w:r w:rsidRPr="009E4AB9">
        <w:rPr>
          <w:rFonts w:ascii="PT Astra Serif" w:hAnsi="PT Astra Serif"/>
          <w:b/>
          <w:bCs/>
        </w:rPr>
        <w:t>Об отключении жилого дома от системы теплоснабжения</w:t>
      </w:r>
    </w:p>
    <w:p w:rsidR="00822A16" w:rsidRDefault="00822A16" w:rsidP="009E4AB9">
      <w:pPr>
        <w:pStyle w:val="1"/>
        <w:tabs>
          <w:tab w:val="center" w:pos="4743"/>
          <w:tab w:val="right" w:pos="9486"/>
        </w:tabs>
        <w:ind w:firstLine="0"/>
        <w:rPr>
          <w:rFonts w:ascii="PT Astra Serif" w:hAnsi="PT Astra Serif"/>
          <w:b/>
          <w:bCs/>
        </w:rPr>
      </w:pPr>
    </w:p>
    <w:p w:rsidR="00822A16" w:rsidRPr="009E4AB9" w:rsidRDefault="00822A16" w:rsidP="009E4AB9">
      <w:pPr>
        <w:pStyle w:val="1"/>
        <w:tabs>
          <w:tab w:val="center" w:pos="4743"/>
          <w:tab w:val="right" w:pos="9486"/>
        </w:tabs>
        <w:ind w:firstLine="0"/>
        <w:rPr>
          <w:rFonts w:ascii="PT Astra Serif" w:hAnsi="PT Astra Serif"/>
        </w:rPr>
      </w:pPr>
    </w:p>
    <w:p w:rsidR="00AA23C2" w:rsidRPr="009E4AB9" w:rsidRDefault="00C47E9C" w:rsidP="00822A16">
      <w:pPr>
        <w:pStyle w:val="1"/>
        <w:ind w:firstLine="720"/>
        <w:jc w:val="both"/>
        <w:rPr>
          <w:rFonts w:ascii="PT Astra Serif" w:hAnsi="PT Astra Serif"/>
        </w:rPr>
      </w:pPr>
      <w:r w:rsidRPr="009E4AB9">
        <w:rPr>
          <w:rFonts w:ascii="PT Astra Serif" w:hAnsi="PT Astra Serif"/>
        </w:rPr>
        <w:t xml:space="preserve">В связи с переводом </w:t>
      </w:r>
      <w:r w:rsidR="00192D55" w:rsidRPr="009E4AB9">
        <w:rPr>
          <w:rFonts w:ascii="PT Astra Serif" w:hAnsi="PT Astra Serif"/>
        </w:rPr>
        <w:t>жилых помещений, находящихся в многоквартирном</w:t>
      </w:r>
      <w:r w:rsidR="00096D3E" w:rsidRPr="009E4AB9">
        <w:rPr>
          <w:rFonts w:ascii="PT Astra Serif" w:hAnsi="PT Astra Serif"/>
        </w:rPr>
        <w:t xml:space="preserve"> доме</w:t>
      </w:r>
      <w:r w:rsidR="00192D55" w:rsidRPr="009E4AB9">
        <w:rPr>
          <w:rFonts w:ascii="PT Astra Serif" w:hAnsi="PT Astra Serif"/>
        </w:rPr>
        <w:t>,</w:t>
      </w:r>
      <w:r w:rsidRPr="009E4AB9">
        <w:rPr>
          <w:rFonts w:ascii="PT Astra Serif" w:hAnsi="PT Astra Serif"/>
        </w:rPr>
        <w:t xml:space="preserve"> на индивидуальное газовое отопление и с отсутствием необходимости в центральном теплоснабжении,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Уставом муниципального образования «Сенгилеев</w:t>
      </w:r>
      <w:r w:rsidR="00235F8C" w:rsidRPr="009E4AB9">
        <w:rPr>
          <w:rFonts w:ascii="PT Astra Serif" w:hAnsi="PT Astra Serif"/>
        </w:rPr>
        <w:t>ский район» Ульяновской области</w:t>
      </w:r>
      <w:r w:rsidRPr="009E4AB9">
        <w:rPr>
          <w:rFonts w:ascii="PT Astra Serif" w:hAnsi="PT Astra Serif"/>
        </w:rPr>
        <w:t xml:space="preserve"> </w:t>
      </w:r>
      <w:r w:rsidR="00B9266D" w:rsidRPr="009E4AB9">
        <w:rPr>
          <w:rFonts w:ascii="PT Astra Serif" w:hAnsi="PT Astra Serif"/>
        </w:rPr>
        <w:t>Администрация муниципального образования «Сенгилеевс</w:t>
      </w:r>
      <w:r w:rsidR="00822A16">
        <w:rPr>
          <w:rFonts w:ascii="PT Astra Serif" w:hAnsi="PT Astra Serif"/>
        </w:rPr>
        <w:t xml:space="preserve">кий район» Ульяновской области </w:t>
      </w:r>
      <w:proofErr w:type="spellStart"/>
      <w:proofErr w:type="gramStart"/>
      <w:r w:rsidRPr="009E4AB9">
        <w:rPr>
          <w:rFonts w:ascii="PT Astra Serif" w:hAnsi="PT Astra Serif"/>
        </w:rPr>
        <w:t>п</w:t>
      </w:r>
      <w:proofErr w:type="spellEnd"/>
      <w:proofErr w:type="gramEnd"/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о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с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т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а</w:t>
      </w:r>
      <w:r w:rsidR="00235F8C" w:rsidRPr="009E4AB9">
        <w:rPr>
          <w:rFonts w:ascii="PT Astra Serif" w:hAnsi="PT Astra Serif"/>
        </w:rPr>
        <w:t xml:space="preserve"> </w:t>
      </w:r>
      <w:proofErr w:type="spellStart"/>
      <w:proofErr w:type="gramStart"/>
      <w:r w:rsidRPr="009E4AB9">
        <w:rPr>
          <w:rFonts w:ascii="PT Astra Serif" w:hAnsi="PT Astra Serif"/>
        </w:rPr>
        <w:t>н</w:t>
      </w:r>
      <w:proofErr w:type="spellEnd"/>
      <w:proofErr w:type="gramEnd"/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о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в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л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я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е</w:t>
      </w:r>
      <w:r w:rsidR="00235F8C" w:rsidRPr="009E4AB9">
        <w:rPr>
          <w:rFonts w:ascii="PT Astra Serif" w:hAnsi="PT Astra Serif"/>
        </w:rPr>
        <w:t xml:space="preserve"> </w:t>
      </w:r>
      <w:r w:rsidRPr="009E4AB9">
        <w:rPr>
          <w:rFonts w:ascii="PT Astra Serif" w:hAnsi="PT Astra Serif"/>
        </w:rPr>
        <w:t>т:</w:t>
      </w:r>
    </w:p>
    <w:p w:rsidR="00AA23C2" w:rsidRPr="009E4AB9" w:rsidRDefault="00C47E9C" w:rsidP="009E4AB9">
      <w:pPr>
        <w:pStyle w:val="1"/>
        <w:ind w:firstLine="720"/>
        <w:jc w:val="both"/>
        <w:rPr>
          <w:rFonts w:ascii="PT Astra Serif" w:hAnsi="PT Astra Serif"/>
        </w:rPr>
      </w:pPr>
      <w:r w:rsidRPr="009E4AB9">
        <w:rPr>
          <w:rFonts w:ascii="PT Astra Serif" w:hAnsi="PT Astra Serif"/>
        </w:rPr>
        <w:t>1.</w:t>
      </w:r>
      <w:r w:rsidR="00822A16">
        <w:rPr>
          <w:rFonts w:ascii="PT Astra Serif" w:hAnsi="PT Astra Serif"/>
        </w:rPr>
        <w:t> </w:t>
      </w:r>
      <w:r w:rsidRPr="009E4AB9">
        <w:rPr>
          <w:rFonts w:ascii="PT Astra Serif" w:hAnsi="PT Astra Serif"/>
        </w:rPr>
        <w:t>Отключить многоквартирный дом по адресу: г</w:t>
      </w:r>
      <w:proofErr w:type="gramStart"/>
      <w:r w:rsidR="00235F8C" w:rsidRPr="009E4AB9">
        <w:rPr>
          <w:rFonts w:ascii="PT Astra Serif" w:hAnsi="PT Astra Serif"/>
        </w:rPr>
        <w:t>.С</w:t>
      </w:r>
      <w:proofErr w:type="gramEnd"/>
      <w:r w:rsidR="00235F8C" w:rsidRPr="009E4AB9">
        <w:rPr>
          <w:rFonts w:ascii="PT Astra Serif" w:hAnsi="PT Astra Serif"/>
        </w:rPr>
        <w:t xml:space="preserve">енгилей, </w:t>
      </w:r>
      <w:r w:rsidR="00822A16">
        <w:rPr>
          <w:rFonts w:ascii="PT Astra Serif" w:hAnsi="PT Astra Serif"/>
        </w:rPr>
        <w:t xml:space="preserve">                               </w:t>
      </w:r>
      <w:r w:rsidR="00235F8C" w:rsidRPr="009E4AB9">
        <w:rPr>
          <w:rFonts w:ascii="PT Astra Serif" w:hAnsi="PT Astra Serif"/>
        </w:rPr>
        <w:t>ул. Олега Кошевого, д. 8</w:t>
      </w:r>
      <w:r w:rsidR="00A86143" w:rsidRPr="009E4AB9">
        <w:rPr>
          <w:rFonts w:ascii="PT Astra Serif" w:hAnsi="PT Astra Serif"/>
        </w:rPr>
        <w:t>А</w:t>
      </w:r>
      <w:r w:rsidRPr="009E4AB9">
        <w:rPr>
          <w:rFonts w:ascii="PT Astra Serif" w:hAnsi="PT Astra Serif"/>
        </w:rPr>
        <w:t>, от газовой котельной, расположенной по адресу: Российская Федерация, Ульяновская область, Сенгилеевский район, муниципальное образование «Сенгилеевское городское поселение», г</w:t>
      </w:r>
      <w:proofErr w:type="gramStart"/>
      <w:r w:rsidRPr="009E4AB9">
        <w:rPr>
          <w:rFonts w:ascii="PT Astra Serif" w:hAnsi="PT Astra Serif"/>
        </w:rPr>
        <w:t>.</w:t>
      </w:r>
      <w:r w:rsidR="00C77740" w:rsidRPr="009E4AB9">
        <w:rPr>
          <w:rFonts w:ascii="PT Astra Serif" w:hAnsi="PT Astra Serif"/>
        </w:rPr>
        <w:t>С</w:t>
      </w:r>
      <w:proofErr w:type="gramEnd"/>
      <w:r w:rsidR="00C77740" w:rsidRPr="009E4AB9">
        <w:rPr>
          <w:rFonts w:ascii="PT Astra Serif" w:hAnsi="PT Astra Serif"/>
        </w:rPr>
        <w:t>енгилей, ул. Олега Кошевого, д. 8Б.</w:t>
      </w:r>
    </w:p>
    <w:p w:rsidR="000D48B5" w:rsidRPr="009E4AB9" w:rsidRDefault="000D48B5" w:rsidP="00822A16">
      <w:pPr>
        <w:pStyle w:val="a4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0" w:name="bookmark0"/>
      <w:bookmarkStart w:id="1" w:name="bookmark1"/>
      <w:bookmarkEnd w:id="0"/>
      <w:bookmarkEnd w:id="1"/>
      <w:r w:rsidRPr="009E4AB9">
        <w:rPr>
          <w:rFonts w:ascii="PT Astra Serif" w:hAnsi="PT Astra Serif" w:cs="Times New Roman"/>
          <w:sz w:val="28"/>
          <w:szCs w:val="28"/>
        </w:rPr>
        <w:t>2.</w:t>
      </w:r>
      <w:r w:rsidR="00262D2E" w:rsidRPr="009E4AB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9E4AB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E4AB9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начальника управления топливно-энергетических ресурсов, жилищно-коммунального хозяйства Администрации муниципального образования «Сенгилеевский район» Ульяновской области Уланова В.Н.</w:t>
      </w:r>
    </w:p>
    <w:p w:rsidR="00262D2E" w:rsidRPr="009E4AB9" w:rsidRDefault="00C47E9C" w:rsidP="009E4AB9">
      <w:pPr>
        <w:pStyle w:val="1"/>
        <w:numPr>
          <w:ilvl w:val="0"/>
          <w:numId w:val="2"/>
        </w:numPr>
        <w:tabs>
          <w:tab w:val="left" w:pos="1043"/>
        </w:tabs>
        <w:ind w:left="0" w:firstLine="709"/>
        <w:jc w:val="both"/>
        <w:rPr>
          <w:rFonts w:ascii="PT Astra Serif" w:hAnsi="PT Astra Serif"/>
        </w:rPr>
      </w:pPr>
      <w:r w:rsidRPr="009E4AB9">
        <w:rPr>
          <w:rFonts w:ascii="PT Astra Serif" w:hAnsi="PT Astra Serif"/>
        </w:rPr>
        <w:t>Настоящее постановление вступает в силу на следующий день после дня его обнародования.</w:t>
      </w:r>
      <w:bookmarkStart w:id="2" w:name="_GoBack"/>
      <w:bookmarkEnd w:id="2"/>
    </w:p>
    <w:p w:rsidR="009E4AB9" w:rsidRDefault="009E4AB9" w:rsidP="009E4AB9">
      <w:pPr>
        <w:pStyle w:val="1"/>
        <w:ind w:firstLine="0"/>
        <w:rPr>
          <w:rFonts w:ascii="PT Astra Serif" w:hAnsi="PT Astra Serif"/>
        </w:rPr>
      </w:pPr>
    </w:p>
    <w:p w:rsidR="009E4AB9" w:rsidRDefault="009E4AB9" w:rsidP="009E4AB9">
      <w:pPr>
        <w:pStyle w:val="1"/>
        <w:ind w:firstLine="0"/>
        <w:rPr>
          <w:rFonts w:ascii="PT Astra Serif" w:hAnsi="PT Astra Serif"/>
        </w:rPr>
      </w:pPr>
    </w:p>
    <w:p w:rsidR="009E4AB9" w:rsidRDefault="009E4AB9" w:rsidP="009E4AB9">
      <w:pPr>
        <w:pStyle w:val="1"/>
        <w:ind w:firstLine="0"/>
        <w:rPr>
          <w:rFonts w:ascii="PT Astra Serif" w:hAnsi="PT Astra Serif"/>
        </w:rPr>
      </w:pPr>
    </w:p>
    <w:p w:rsidR="009E4AB9" w:rsidRPr="006B218A" w:rsidRDefault="009E4AB9" w:rsidP="009E4AB9">
      <w:pPr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6B218A">
        <w:rPr>
          <w:rFonts w:ascii="PT Astra Serif" w:hAnsi="PT Astra Serif"/>
          <w:bCs/>
          <w:sz w:val="28"/>
          <w:szCs w:val="28"/>
        </w:rPr>
        <w:t>Глава Администрации</w:t>
      </w:r>
      <w:r w:rsidRPr="006B218A">
        <w:rPr>
          <w:rFonts w:ascii="PT Astra Serif" w:hAnsi="PT Astra Serif"/>
          <w:bCs/>
          <w:sz w:val="28"/>
          <w:szCs w:val="28"/>
        </w:rPr>
        <w:tab/>
      </w:r>
      <w:r w:rsidRPr="006B218A">
        <w:rPr>
          <w:rFonts w:ascii="PT Astra Serif" w:hAnsi="PT Astra Serif"/>
          <w:bCs/>
          <w:sz w:val="28"/>
          <w:szCs w:val="28"/>
        </w:rPr>
        <w:tab/>
        <w:t xml:space="preserve">  </w:t>
      </w:r>
    </w:p>
    <w:p w:rsidR="009E4AB9" w:rsidRPr="006B218A" w:rsidRDefault="009E4AB9" w:rsidP="009E4AB9">
      <w:pPr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6B218A">
        <w:rPr>
          <w:rFonts w:ascii="PT Astra Serif" w:hAnsi="PT Astra Serif"/>
          <w:bCs/>
          <w:sz w:val="28"/>
          <w:szCs w:val="28"/>
        </w:rPr>
        <w:t xml:space="preserve">муниципального образования                      </w:t>
      </w:r>
    </w:p>
    <w:p w:rsidR="009E4AB9" w:rsidRDefault="009E4AB9" w:rsidP="009E4AB9">
      <w:pPr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6B218A">
        <w:rPr>
          <w:rFonts w:ascii="PT Astra Serif" w:hAnsi="PT Astra Serif"/>
          <w:bCs/>
          <w:sz w:val="28"/>
          <w:szCs w:val="28"/>
        </w:rPr>
        <w:t xml:space="preserve">«Сенгилеевский район»                                                  </w:t>
      </w:r>
      <w:r w:rsidR="00822A16">
        <w:rPr>
          <w:rFonts w:ascii="PT Astra Serif" w:hAnsi="PT Astra Serif"/>
          <w:bCs/>
          <w:sz w:val="28"/>
          <w:szCs w:val="28"/>
        </w:rPr>
        <w:t xml:space="preserve"> </w:t>
      </w:r>
      <w:r w:rsidRPr="006B218A">
        <w:rPr>
          <w:rFonts w:ascii="PT Astra Serif" w:hAnsi="PT Astra Serif"/>
          <w:bCs/>
          <w:sz w:val="28"/>
          <w:szCs w:val="28"/>
        </w:rPr>
        <w:t xml:space="preserve">              М.Н. Самаркин </w:t>
      </w:r>
    </w:p>
    <w:p w:rsidR="00AA23C2" w:rsidRPr="009E4AB9" w:rsidRDefault="00AA23C2" w:rsidP="009E4AB9">
      <w:pPr>
        <w:pStyle w:val="1"/>
        <w:ind w:firstLine="0"/>
        <w:rPr>
          <w:rFonts w:ascii="PT Astra Serif" w:hAnsi="PT Astra Serif"/>
        </w:rPr>
      </w:pPr>
    </w:p>
    <w:sectPr w:rsidR="00AA23C2" w:rsidRPr="009E4AB9" w:rsidSect="009E4AB9">
      <w:pgSz w:w="11900" w:h="16840"/>
      <w:pgMar w:top="1134" w:right="850" w:bottom="1134" w:left="1701" w:header="666" w:footer="66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FA" w:rsidRDefault="00A738FA">
      <w:r>
        <w:separator/>
      </w:r>
    </w:p>
  </w:endnote>
  <w:endnote w:type="continuationSeparator" w:id="0">
    <w:p w:rsidR="00A738FA" w:rsidRDefault="00A73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FA" w:rsidRDefault="00A738FA"/>
  </w:footnote>
  <w:footnote w:type="continuationSeparator" w:id="0">
    <w:p w:rsidR="00A738FA" w:rsidRDefault="00A738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B6DF7"/>
    <w:multiLevelType w:val="multilevel"/>
    <w:tmpl w:val="D422B2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65644B"/>
    <w:multiLevelType w:val="hybridMultilevel"/>
    <w:tmpl w:val="5C76A8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A23C2"/>
    <w:rsid w:val="00096D3E"/>
    <w:rsid w:val="000D48B5"/>
    <w:rsid w:val="001634B7"/>
    <w:rsid w:val="00192D55"/>
    <w:rsid w:val="00235F8C"/>
    <w:rsid w:val="00262D2E"/>
    <w:rsid w:val="00263368"/>
    <w:rsid w:val="00822A16"/>
    <w:rsid w:val="009D09E2"/>
    <w:rsid w:val="009E4AB9"/>
    <w:rsid w:val="00A60FCD"/>
    <w:rsid w:val="00A738FA"/>
    <w:rsid w:val="00A86143"/>
    <w:rsid w:val="00AA23C2"/>
    <w:rsid w:val="00B9266D"/>
    <w:rsid w:val="00C47E9C"/>
    <w:rsid w:val="00C77740"/>
    <w:rsid w:val="00D4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6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3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D43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436C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436CF"/>
    <w:pPr>
      <w:spacing w:after="340"/>
      <w:ind w:right="16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D4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10</cp:revision>
  <cp:lastPrinted>2025-03-06T09:45:00Z</cp:lastPrinted>
  <dcterms:created xsi:type="dcterms:W3CDTF">2025-02-28T07:39:00Z</dcterms:created>
  <dcterms:modified xsi:type="dcterms:W3CDTF">2025-03-06T09:48:00Z</dcterms:modified>
</cp:coreProperties>
</file>