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62" w:rsidRPr="00903B62" w:rsidRDefault="00903B62" w:rsidP="00903B62">
      <w:pPr>
        <w:pStyle w:val="21"/>
        <w:ind w:left="0"/>
        <w:jc w:val="center"/>
        <w:rPr>
          <w:rFonts w:ascii="PT Astra Serif" w:hAnsi="PT Astra Serif"/>
        </w:rPr>
      </w:pPr>
      <w:r w:rsidRPr="00903B62">
        <w:rPr>
          <w:rFonts w:ascii="PT Astra Serif" w:hAnsi="PT Astra Serif"/>
          <w:noProof/>
        </w:rPr>
        <w:drawing>
          <wp:inline distT="0" distB="0" distL="0" distR="0">
            <wp:extent cx="490904" cy="638175"/>
            <wp:effectExtent l="19050" t="0" r="4396" b="0"/>
            <wp:docPr id="2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62" w:rsidRPr="00903B62" w:rsidRDefault="00903B62" w:rsidP="00903B62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03B62" w:rsidRPr="00903B62" w:rsidRDefault="00903B62" w:rsidP="00903B62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03B62" w:rsidRPr="00903B62" w:rsidRDefault="00903B62" w:rsidP="00903B62">
      <w:pPr>
        <w:spacing w:after="0" w:line="240" w:lineRule="auto"/>
        <w:jc w:val="center"/>
        <w:rPr>
          <w:rFonts w:ascii="PT Astra Serif" w:hAnsi="PT Astra Serif"/>
          <w:b/>
        </w:rPr>
      </w:pPr>
      <w:r w:rsidRPr="00903B62">
        <w:rPr>
          <w:rFonts w:ascii="PT Astra Serif" w:hAnsi="PT Astra Serif"/>
          <w:b/>
        </w:rPr>
        <w:t>АДМИНИСТРАЦИЯ МУНИЦИПАЛЬНОГО ОБРАЗОВАНИЯ</w:t>
      </w:r>
    </w:p>
    <w:p w:rsidR="00903B62" w:rsidRPr="00903B62" w:rsidRDefault="00903B62" w:rsidP="00903B62">
      <w:pPr>
        <w:spacing w:after="0" w:line="240" w:lineRule="auto"/>
        <w:jc w:val="center"/>
        <w:rPr>
          <w:rFonts w:ascii="PT Astra Serif" w:hAnsi="PT Astra Serif"/>
          <w:b/>
        </w:rPr>
      </w:pPr>
      <w:r w:rsidRPr="00903B62">
        <w:rPr>
          <w:rFonts w:ascii="PT Astra Serif" w:hAnsi="PT Astra Serif"/>
          <w:b/>
        </w:rPr>
        <w:t>«СЕНГИЛЕЕВСКИЙ РАЙОН» УЛЬЯНОВСКОЙ ОБЛАСТИ</w:t>
      </w:r>
    </w:p>
    <w:p w:rsidR="00903B62" w:rsidRPr="00903B62" w:rsidRDefault="00903B62" w:rsidP="00903B62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903B62" w:rsidRPr="00903B62" w:rsidRDefault="00903B62" w:rsidP="00903B62">
      <w:pPr>
        <w:spacing w:after="0" w:line="240" w:lineRule="auto"/>
        <w:jc w:val="center"/>
        <w:rPr>
          <w:rFonts w:ascii="PT Astra Serif" w:hAnsi="PT Astra Serif"/>
          <w:b/>
          <w:spacing w:val="144"/>
        </w:rPr>
      </w:pPr>
      <w:r w:rsidRPr="00903B62">
        <w:rPr>
          <w:rFonts w:ascii="PT Astra Serif" w:hAnsi="PT Astra Serif"/>
          <w:b/>
          <w:spacing w:val="144"/>
        </w:rPr>
        <w:t>ПОСТАНОВЛЕНИЕ</w:t>
      </w:r>
    </w:p>
    <w:p w:rsidR="00A5523B" w:rsidRPr="0073374C" w:rsidRDefault="00A5523B" w:rsidP="0073374C">
      <w:pPr>
        <w:spacing w:after="0" w:line="240" w:lineRule="auto"/>
        <w:jc w:val="both"/>
        <w:rPr>
          <w:rFonts w:ascii="PT Astra Serif" w:hAnsi="PT Astra Serif"/>
          <w:b/>
          <w:color w:val="FF0000"/>
          <w:sz w:val="36"/>
          <w:szCs w:val="36"/>
        </w:rPr>
      </w:pPr>
    </w:p>
    <w:p w:rsidR="00A5523B" w:rsidRPr="0073374C" w:rsidRDefault="00A5523B" w:rsidP="0073374C">
      <w:pPr>
        <w:tabs>
          <w:tab w:val="left" w:pos="720"/>
        </w:tabs>
        <w:spacing w:after="0" w:line="240" w:lineRule="auto"/>
        <w:rPr>
          <w:rFonts w:ascii="PT Astra Serif" w:hAnsi="PT Astra Serif"/>
          <w:color w:val="FF0000"/>
          <w:sz w:val="28"/>
          <w:szCs w:val="28"/>
        </w:rPr>
      </w:pPr>
      <w:r w:rsidRPr="0073374C">
        <w:rPr>
          <w:rFonts w:ascii="PT Astra Serif" w:hAnsi="PT Astra Serif"/>
          <w:sz w:val="28"/>
          <w:szCs w:val="28"/>
        </w:rPr>
        <w:t xml:space="preserve"> от 05 декабря 2025 года                                                                      1036-п</w:t>
      </w:r>
    </w:p>
    <w:p w:rsidR="00A5523B" w:rsidRPr="0073374C" w:rsidRDefault="00A5523B" w:rsidP="0073374C">
      <w:pPr>
        <w:tabs>
          <w:tab w:val="left" w:pos="9356"/>
        </w:tabs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A5523B" w:rsidRPr="0073374C" w:rsidRDefault="00A5523B" w:rsidP="0073374C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A5523B" w:rsidRPr="0073374C" w:rsidRDefault="00A5523B" w:rsidP="0073374C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A5523B" w:rsidRPr="0073374C" w:rsidRDefault="00A5523B" w:rsidP="0073374C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A5523B" w:rsidRPr="0073374C" w:rsidRDefault="00A5523B" w:rsidP="0073374C">
      <w:pPr>
        <w:spacing w:after="0" w:line="240" w:lineRule="auto"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370974" w:rsidRPr="005E19A8" w:rsidRDefault="00370974" w:rsidP="005E19A8">
      <w:pPr>
        <w:shd w:val="clear" w:color="auto" w:fill="FFFFFF"/>
        <w:spacing w:after="0" w:line="280" w:lineRule="exac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5E19A8">
        <w:rPr>
          <w:rFonts w:ascii="PT Astra Serif" w:eastAsia="Times New Roman" w:hAnsi="PT Astra Serif"/>
          <w:b/>
          <w:sz w:val="28"/>
          <w:szCs w:val="28"/>
        </w:rPr>
        <w:t>Об утверждении границ и режима использования территории</w:t>
      </w:r>
    </w:p>
    <w:p w:rsidR="00370974" w:rsidRPr="005E19A8" w:rsidRDefault="00294982" w:rsidP="005E19A8">
      <w:pPr>
        <w:shd w:val="clear" w:color="auto" w:fill="FFFFFF"/>
        <w:spacing w:after="0" w:line="280" w:lineRule="exac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5E19A8">
        <w:rPr>
          <w:rFonts w:ascii="PT Astra Serif" w:eastAsia="Times New Roman" w:hAnsi="PT Astra Serif"/>
          <w:b/>
          <w:sz w:val="28"/>
          <w:szCs w:val="28"/>
        </w:rPr>
        <w:t>объекта</w:t>
      </w:r>
      <w:r w:rsidR="00370974" w:rsidRPr="005E19A8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Pr="005E19A8">
        <w:rPr>
          <w:rFonts w:ascii="PT Astra Serif" w:eastAsia="Times New Roman" w:hAnsi="PT Astra Serif"/>
          <w:b/>
          <w:sz w:val="28"/>
          <w:szCs w:val="28"/>
        </w:rPr>
        <w:t>культурного наследия (памятника</w:t>
      </w:r>
      <w:r w:rsidR="00370974" w:rsidRPr="005E19A8">
        <w:rPr>
          <w:rFonts w:ascii="PT Astra Serif" w:eastAsia="Times New Roman" w:hAnsi="PT Astra Serif"/>
          <w:b/>
          <w:sz w:val="28"/>
          <w:szCs w:val="28"/>
        </w:rPr>
        <w:t xml:space="preserve"> истории и культуры)</w:t>
      </w:r>
    </w:p>
    <w:p w:rsidR="00047FE9" w:rsidRPr="005E19A8" w:rsidRDefault="00370974" w:rsidP="005E19A8">
      <w:pPr>
        <w:shd w:val="clear" w:color="auto" w:fill="FFFFFF"/>
        <w:spacing w:after="0" w:line="280" w:lineRule="exact"/>
        <w:ind w:right="-1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5E19A8">
        <w:rPr>
          <w:rFonts w:ascii="PT Astra Serif" w:eastAsia="Times New Roman" w:hAnsi="PT Astra Serif"/>
          <w:b/>
          <w:sz w:val="28"/>
          <w:szCs w:val="28"/>
        </w:rPr>
        <w:t xml:space="preserve">народов Российской Федерации муниципального </w:t>
      </w:r>
      <w:r w:rsidR="00294982" w:rsidRPr="005E19A8">
        <w:rPr>
          <w:rFonts w:ascii="PT Astra Serif" w:eastAsia="Times New Roman" w:hAnsi="PT Astra Serif"/>
          <w:b/>
          <w:sz w:val="28"/>
          <w:szCs w:val="28"/>
        </w:rPr>
        <w:t xml:space="preserve">(местного) </w:t>
      </w:r>
      <w:r w:rsidRPr="005E19A8">
        <w:rPr>
          <w:rFonts w:ascii="PT Astra Serif" w:eastAsia="Times New Roman" w:hAnsi="PT Astra Serif"/>
          <w:b/>
          <w:sz w:val="28"/>
          <w:szCs w:val="28"/>
        </w:rPr>
        <w:t>значения</w:t>
      </w:r>
      <w:r w:rsidR="00294982" w:rsidRPr="005E19A8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370974" w:rsidRPr="005E19A8" w:rsidRDefault="00294982" w:rsidP="005E19A8">
      <w:pPr>
        <w:shd w:val="clear" w:color="auto" w:fill="FFFFFF"/>
        <w:spacing w:after="0" w:line="280" w:lineRule="exact"/>
        <w:ind w:right="-1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5E19A8">
        <w:rPr>
          <w:rFonts w:ascii="PT Astra Serif" w:eastAsia="Times New Roman" w:hAnsi="PT Astra Serif"/>
          <w:b/>
          <w:sz w:val="28"/>
          <w:szCs w:val="28"/>
        </w:rPr>
        <w:t>«</w:t>
      </w:r>
      <w:r w:rsidR="00047FE9" w:rsidRPr="005E19A8">
        <w:rPr>
          <w:rFonts w:ascii="PT Astra Serif" w:hAnsi="PT Astra Serif"/>
          <w:b/>
          <w:color w:val="000000" w:themeColor="text1"/>
          <w:sz w:val="28"/>
          <w:szCs w:val="28"/>
        </w:rPr>
        <w:t xml:space="preserve">Дом жилой, </w:t>
      </w:r>
      <w:proofErr w:type="spellStart"/>
      <w:r w:rsidR="00047FE9" w:rsidRPr="005E19A8">
        <w:rPr>
          <w:rFonts w:ascii="PT Astra Serif" w:hAnsi="PT Astra Serif"/>
          <w:b/>
          <w:bCs/>
          <w:iCs/>
          <w:color w:val="000000" w:themeColor="text1"/>
          <w:sz w:val="28"/>
          <w:szCs w:val="28"/>
        </w:rPr>
        <w:t>нач</w:t>
      </w:r>
      <w:proofErr w:type="spellEnd"/>
      <w:r w:rsidR="00047FE9" w:rsidRPr="005E19A8">
        <w:rPr>
          <w:rFonts w:ascii="PT Astra Serif" w:hAnsi="PT Astra Serif"/>
          <w:b/>
          <w:bCs/>
          <w:iCs/>
          <w:color w:val="000000" w:themeColor="text1"/>
          <w:sz w:val="28"/>
          <w:szCs w:val="28"/>
        </w:rPr>
        <w:t>. XX в.</w:t>
      </w:r>
      <w:r w:rsidRPr="005E19A8">
        <w:rPr>
          <w:rFonts w:ascii="PT Astra Serif" w:eastAsia="Times New Roman" w:hAnsi="PT Astra Serif"/>
          <w:b/>
          <w:sz w:val="28"/>
          <w:szCs w:val="28"/>
        </w:rPr>
        <w:t>»</w:t>
      </w:r>
    </w:p>
    <w:p w:rsidR="008275BC" w:rsidRPr="005E19A8" w:rsidRDefault="008275BC" w:rsidP="005E19A8">
      <w:pPr>
        <w:spacing w:after="0" w:line="280" w:lineRule="exact"/>
        <w:outlineLvl w:val="0"/>
        <w:rPr>
          <w:rFonts w:ascii="PT Astra Serif" w:hAnsi="PT Astra Serif" w:cs="Times New Roman"/>
          <w:sz w:val="28"/>
          <w:szCs w:val="28"/>
        </w:rPr>
      </w:pPr>
    </w:p>
    <w:p w:rsidR="00A5523B" w:rsidRPr="005E19A8" w:rsidRDefault="00A5523B" w:rsidP="005E19A8">
      <w:pPr>
        <w:spacing w:after="0" w:line="280" w:lineRule="exact"/>
        <w:outlineLvl w:val="0"/>
        <w:rPr>
          <w:rFonts w:ascii="PT Astra Serif" w:hAnsi="PT Astra Serif" w:cs="Times New Roman"/>
          <w:sz w:val="28"/>
          <w:szCs w:val="28"/>
        </w:rPr>
      </w:pPr>
    </w:p>
    <w:p w:rsidR="00370974" w:rsidRPr="005E19A8" w:rsidRDefault="00370974" w:rsidP="005E19A8">
      <w:pPr>
        <w:shd w:val="clear" w:color="auto" w:fill="FFFFFF"/>
        <w:tabs>
          <w:tab w:val="left" w:pos="9213"/>
        </w:tabs>
        <w:spacing w:after="0" w:line="28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5E19A8">
        <w:rPr>
          <w:rFonts w:ascii="PT Astra Serif" w:eastAsia="Times New Roman" w:hAnsi="PT Astra Serif"/>
          <w:sz w:val="28"/>
          <w:szCs w:val="28"/>
        </w:rPr>
        <w:t xml:space="preserve">В соответствии со статьёй 3.1. Федерального закона от 25.06.2002     </w:t>
      </w:r>
      <w:r w:rsidR="005E19A8" w:rsidRPr="005E19A8">
        <w:rPr>
          <w:rFonts w:ascii="PT Astra Serif" w:eastAsia="Times New Roman" w:hAnsi="PT Astra Serif"/>
          <w:sz w:val="28"/>
          <w:szCs w:val="28"/>
        </w:rPr>
        <w:t xml:space="preserve"> </w:t>
      </w:r>
      <w:r w:rsidRPr="005E19A8">
        <w:rPr>
          <w:rFonts w:ascii="PT Astra Serif" w:eastAsia="Times New Roman" w:hAnsi="PT Astra Serif"/>
          <w:sz w:val="28"/>
          <w:szCs w:val="28"/>
        </w:rPr>
        <w:t xml:space="preserve"> № 73-ФЗ «Об объектах культурного наследия (памятниках истории и культуры) народов Российской Федерации»,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 </w:t>
      </w:r>
      <w:r w:rsidRPr="005E19A8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«Сенгилеевский район» Ульяновской области</w:t>
      </w:r>
      <w:r w:rsidRPr="005E19A8">
        <w:rPr>
          <w:rFonts w:ascii="PT Astra Serif" w:eastAsia="Times New Roman" w:hAnsi="PT Astra Serif"/>
          <w:spacing w:val="65"/>
          <w:sz w:val="28"/>
          <w:szCs w:val="28"/>
        </w:rPr>
        <w:t xml:space="preserve"> постановляет:</w:t>
      </w:r>
    </w:p>
    <w:p w:rsidR="00370974" w:rsidRPr="005E19A8" w:rsidRDefault="00701931" w:rsidP="005E19A8">
      <w:pPr>
        <w:shd w:val="clear" w:color="auto" w:fill="FFFFFF"/>
        <w:spacing w:after="0" w:line="280" w:lineRule="exact"/>
        <w:ind w:right="-1" w:firstLine="720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5E19A8">
        <w:rPr>
          <w:rFonts w:ascii="PT Astra Serif" w:eastAsia="Times New Roman" w:hAnsi="PT Astra Serif"/>
          <w:spacing w:val="-2"/>
          <w:sz w:val="28"/>
          <w:szCs w:val="28"/>
        </w:rPr>
        <w:t>1.</w:t>
      </w:r>
      <w:r w:rsidR="005E19A8">
        <w:rPr>
          <w:rFonts w:ascii="PT Astra Serif" w:eastAsia="Times New Roman" w:hAnsi="PT Astra Serif"/>
          <w:spacing w:val="-2"/>
          <w:sz w:val="28"/>
          <w:szCs w:val="28"/>
        </w:rPr>
        <w:t> </w:t>
      </w:r>
      <w:r w:rsidR="00370974" w:rsidRPr="005E19A8">
        <w:rPr>
          <w:rFonts w:ascii="PT Astra Serif" w:eastAsia="Times New Roman" w:hAnsi="PT Astra Serif"/>
          <w:spacing w:val="-2"/>
          <w:sz w:val="28"/>
          <w:szCs w:val="28"/>
        </w:rPr>
        <w:t>Утвердить</w:t>
      </w:r>
      <w:r w:rsidR="001E4AE6" w:rsidRPr="005E19A8">
        <w:rPr>
          <w:rFonts w:ascii="PT Astra Serif" w:eastAsia="Times New Roman" w:hAnsi="PT Astra Serif"/>
          <w:spacing w:val="-2"/>
          <w:sz w:val="28"/>
          <w:szCs w:val="28"/>
        </w:rPr>
        <w:t xml:space="preserve"> г</w:t>
      </w:r>
      <w:r w:rsidR="00294982" w:rsidRPr="005E19A8">
        <w:rPr>
          <w:rFonts w:ascii="PT Astra Serif" w:eastAsia="Times New Roman" w:hAnsi="PT Astra Serif"/>
          <w:sz w:val="28"/>
          <w:szCs w:val="28"/>
        </w:rPr>
        <w:t>раницы территории объекта</w:t>
      </w:r>
      <w:r w:rsidR="00370974" w:rsidRPr="005E19A8">
        <w:rPr>
          <w:rFonts w:ascii="PT Astra Serif" w:eastAsia="Times New Roman" w:hAnsi="PT Astra Serif"/>
          <w:sz w:val="28"/>
          <w:szCs w:val="28"/>
        </w:rPr>
        <w:t xml:space="preserve"> </w:t>
      </w:r>
      <w:r w:rsidR="00294982" w:rsidRPr="005E19A8">
        <w:rPr>
          <w:rFonts w:ascii="PT Astra Serif" w:eastAsia="Times New Roman" w:hAnsi="PT Astra Serif"/>
          <w:sz w:val="28"/>
          <w:szCs w:val="28"/>
        </w:rPr>
        <w:t>культурного наследия (памятника</w:t>
      </w:r>
      <w:r w:rsidR="00370974" w:rsidRPr="005E19A8">
        <w:rPr>
          <w:rFonts w:ascii="PT Astra Serif" w:eastAsia="Times New Roman" w:hAnsi="PT Astra Serif"/>
          <w:sz w:val="28"/>
          <w:szCs w:val="28"/>
        </w:rPr>
        <w:t xml:space="preserve"> истории и культуры) народов Российской Федерации </w:t>
      </w:r>
      <w:r w:rsidR="00294982" w:rsidRPr="005E19A8">
        <w:rPr>
          <w:rFonts w:ascii="PT Astra Serif" w:eastAsia="Times New Roman" w:hAnsi="PT Astra Serif"/>
          <w:sz w:val="28"/>
          <w:szCs w:val="28"/>
        </w:rPr>
        <w:t xml:space="preserve">муниципального (местного) </w:t>
      </w:r>
      <w:r w:rsidR="001E4AE6" w:rsidRPr="005E19A8">
        <w:rPr>
          <w:rFonts w:ascii="PT Astra Serif" w:eastAsia="Times New Roman" w:hAnsi="PT Astra Serif"/>
          <w:sz w:val="28"/>
          <w:szCs w:val="28"/>
        </w:rPr>
        <w:t xml:space="preserve">значения </w:t>
      </w:r>
      <w:r w:rsidR="00047FE9" w:rsidRPr="005E19A8">
        <w:rPr>
          <w:rFonts w:ascii="PT Astra Serif" w:eastAsia="Times New Roman" w:hAnsi="PT Astra Serif"/>
          <w:sz w:val="28"/>
          <w:szCs w:val="28"/>
        </w:rPr>
        <w:t>«</w:t>
      </w:r>
      <w:r w:rsidR="00047FE9" w:rsidRPr="005E19A8">
        <w:rPr>
          <w:rFonts w:ascii="PT Astra Serif" w:hAnsi="PT Astra Serif"/>
          <w:color w:val="000000" w:themeColor="text1"/>
          <w:sz w:val="28"/>
          <w:szCs w:val="28"/>
        </w:rPr>
        <w:t xml:space="preserve">Дом жилой, </w:t>
      </w:r>
      <w:proofErr w:type="spellStart"/>
      <w:r w:rsidR="00047FE9" w:rsidRPr="005E19A8">
        <w:rPr>
          <w:rFonts w:ascii="PT Astra Serif" w:hAnsi="PT Astra Serif"/>
          <w:bCs/>
          <w:iCs/>
          <w:color w:val="000000" w:themeColor="text1"/>
          <w:sz w:val="28"/>
          <w:szCs w:val="28"/>
        </w:rPr>
        <w:t>нач</w:t>
      </w:r>
      <w:proofErr w:type="spellEnd"/>
      <w:r w:rsidR="00047FE9" w:rsidRPr="005E19A8">
        <w:rPr>
          <w:rFonts w:ascii="PT Astra Serif" w:hAnsi="PT Astra Serif"/>
          <w:bCs/>
          <w:iCs/>
          <w:color w:val="000000" w:themeColor="text1"/>
          <w:sz w:val="28"/>
          <w:szCs w:val="28"/>
        </w:rPr>
        <w:t>. XX в.</w:t>
      </w:r>
      <w:r w:rsidR="00047FE9" w:rsidRPr="005E19A8">
        <w:rPr>
          <w:rFonts w:ascii="PT Astra Serif" w:eastAsia="Times New Roman" w:hAnsi="PT Astra Serif"/>
          <w:sz w:val="28"/>
          <w:szCs w:val="28"/>
        </w:rPr>
        <w:t>»</w:t>
      </w:r>
      <w:r w:rsidR="001E4AE6" w:rsidRPr="005E19A8">
        <w:rPr>
          <w:rFonts w:ascii="PT Astra Serif" w:eastAsia="Times New Roman" w:hAnsi="PT Astra Serif"/>
          <w:sz w:val="28"/>
          <w:szCs w:val="28"/>
        </w:rPr>
        <w:t xml:space="preserve">, </w:t>
      </w:r>
      <w:proofErr w:type="gramStart"/>
      <w:r w:rsidR="001E4AE6" w:rsidRPr="005E19A8">
        <w:rPr>
          <w:rFonts w:ascii="PT Astra Serif" w:eastAsia="Times New Roman" w:hAnsi="PT Astra Serif"/>
          <w:sz w:val="28"/>
          <w:szCs w:val="28"/>
        </w:rPr>
        <w:t>расположенного</w:t>
      </w:r>
      <w:proofErr w:type="gramEnd"/>
      <w:r w:rsidR="00370974" w:rsidRPr="005E19A8">
        <w:rPr>
          <w:rFonts w:ascii="PT Astra Serif" w:eastAsia="Times New Roman" w:hAnsi="PT Astra Serif"/>
          <w:sz w:val="28"/>
          <w:szCs w:val="28"/>
        </w:rPr>
        <w:t xml:space="preserve"> </w:t>
      </w:r>
      <w:r w:rsidRPr="005E19A8">
        <w:rPr>
          <w:rFonts w:ascii="PT Astra Serif" w:eastAsia="Times New Roman" w:hAnsi="PT Astra Serif"/>
          <w:sz w:val="28"/>
          <w:szCs w:val="28"/>
        </w:rPr>
        <w:t xml:space="preserve">по адресу: Ульяновская область, Сенгилеевский район, </w:t>
      </w:r>
      <w:r w:rsidR="00A64B94" w:rsidRPr="005E19A8">
        <w:rPr>
          <w:rFonts w:ascii="PT Astra Serif" w:eastAsia="Times New Roman" w:hAnsi="PT Astra Serif"/>
          <w:sz w:val="28"/>
          <w:szCs w:val="28"/>
        </w:rPr>
        <w:t xml:space="preserve">     </w:t>
      </w:r>
      <w:r w:rsidR="005E19A8">
        <w:rPr>
          <w:rFonts w:ascii="PT Astra Serif" w:eastAsia="Times New Roman" w:hAnsi="PT Astra Serif"/>
          <w:sz w:val="28"/>
          <w:szCs w:val="28"/>
        </w:rPr>
        <w:t xml:space="preserve"> </w:t>
      </w:r>
      <w:r w:rsidR="00A64B94" w:rsidRPr="005E19A8">
        <w:rPr>
          <w:rFonts w:ascii="PT Astra Serif" w:eastAsia="Times New Roman" w:hAnsi="PT Astra Serif"/>
          <w:sz w:val="28"/>
          <w:szCs w:val="28"/>
        </w:rPr>
        <w:t xml:space="preserve"> </w:t>
      </w:r>
      <w:r w:rsidR="00047FE9" w:rsidRPr="005E19A8">
        <w:rPr>
          <w:rFonts w:ascii="PT Astra Serif" w:eastAsia="Times New Roman" w:hAnsi="PT Astra Serif"/>
          <w:sz w:val="28"/>
          <w:szCs w:val="28"/>
        </w:rPr>
        <w:t>с. Шиловка</w:t>
      </w:r>
      <w:r w:rsidRPr="005E19A8">
        <w:rPr>
          <w:rFonts w:ascii="PT Astra Serif" w:eastAsia="Times New Roman" w:hAnsi="PT Astra Serif"/>
          <w:sz w:val="28"/>
          <w:szCs w:val="28"/>
        </w:rPr>
        <w:t>,</w:t>
      </w:r>
      <w:r w:rsidR="001E4AE6" w:rsidRPr="005E19A8">
        <w:rPr>
          <w:rFonts w:ascii="PT Astra Serif" w:eastAsia="Times New Roman" w:hAnsi="PT Astra Serif"/>
          <w:sz w:val="28"/>
          <w:szCs w:val="28"/>
        </w:rPr>
        <w:t xml:space="preserve"> </w:t>
      </w:r>
      <w:r w:rsidRPr="005E19A8">
        <w:rPr>
          <w:rFonts w:ascii="PT Astra Serif" w:eastAsia="Times New Roman" w:hAnsi="PT Astra Serif"/>
          <w:sz w:val="28"/>
          <w:szCs w:val="28"/>
        </w:rPr>
        <w:t xml:space="preserve">ул. </w:t>
      </w:r>
      <w:r w:rsidR="00047FE9" w:rsidRPr="005E19A8">
        <w:rPr>
          <w:rFonts w:ascii="PT Astra Serif" w:eastAsia="Times New Roman" w:hAnsi="PT Astra Serif"/>
          <w:sz w:val="28"/>
          <w:szCs w:val="28"/>
        </w:rPr>
        <w:t>Ленина, 7</w:t>
      </w:r>
      <w:r w:rsidR="007C5C07" w:rsidRPr="005E19A8">
        <w:rPr>
          <w:rFonts w:ascii="PT Astra Serif" w:eastAsia="Times New Roman" w:hAnsi="PT Astra Serif"/>
          <w:sz w:val="28"/>
          <w:szCs w:val="28"/>
        </w:rPr>
        <w:t>3</w:t>
      </w:r>
      <w:r w:rsidR="00047FE9" w:rsidRPr="005E19A8">
        <w:rPr>
          <w:rFonts w:ascii="PT Astra Serif" w:eastAsia="Times New Roman" w:hAnsi="PT Astra Serif"/>
          <w:sz w:val="28"/>
          <w:szCs w:val="28"/>
        </w:rPr>
        <w:t xml:space="preserve"> </w:t>
      </w:r>
      <w:r w:rsidR="005E19A8">
        <w:rPr>
          <w:rFonts w:ascii="PT Astra Serif" w:eastAsia="Times New Roman" w:hAnsi="PT Astra Serif"/>
          <w:sz w:val="28"/>
          <w:szCs w:val="28"/>
        </w:rPr>
        <w:t>(приложение)</w:t>
      </w:r>
      <w:r w:rsidR="001E4AE6" w:rsidRPr="005E19A8">
        <w:rPr>
          <w:rFonts w:ascii="PT Astra Serif" w:eastAsia="Times New Roman" w:hAnsi="PT Astra Serif"/>
          <w:sz w:val="28"/>
          <w:szCs w:val="28"/>
        </w:rPr>
        <w:t>.</w:t>
      </w:r>
    </w:p>
    <w:p w:rsidR="0069266E" w:rsidRPr="005E19A8" w:rsidRDefault="00C11422" w:rsidP="005E19A8">
      <w:pPr>
        <w:pStyle w:val="ac"/>
        <w:spacing w:line="28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5E19A8">
        <w:rPr>
          <w:rFonts w:ascii="PT Astra Serif" w:hAnsi="PT Astra Serif"/>
          <w:sz w:val="28"/>
          <w:szCs w:val="28"/>
        </w:rPr>
        <w:t>2</w:t>
      </w:r>
      <w:r w:rsidR="00EB4959" w:rsidRPr="005E19A8">
        <w:rPr>
          <w:rFonts w:ascii="PT Astra Serif" w:hAnsi="PT Astra Serif"/>
          <w:sz w:val="28"/>
          <w:szCs w:val="28"/>
        </w:rPr>
        <w:t>.</w:t>
      </w:r>
      <w:r w:rsidR="00EB4959" w:rsidRPr="005E19A8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69266E" w:rsidRPr="005E19A8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69266E" w:rsidRPr="005E19A8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директора </w:t>
      </w:r>
      <w:r w:rsidR="0069266E" w:rsidRPr="005E19A8">
        <w:rPr>
          <w:rFonts w:ascii="PT Astra Serif" w:hAnsi="PT Astra Serif"/>
          <w:color w:val="000000"/>
          <w:sz w:val="28"/>
          <w:szCs w:val="28"/>
        </w:rPr>
        <w:t>Бюджетного учреждения «Управление архитектуры, строительства и дорожного хозяйства» муниципального образования «Сенгилеевский район» Самаркина О.А.</w:t>
      </w:r>
    </w:p>
    <w:p w:rsidR="00FE6AB5" w:rsidRPr="005E19A8" w:rsidRDefault="00FE6AB5" w:rsidP="005E19A8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80" w:lineRule="exact"/>
        <w:ind w:right="10" w:firstLine="720"/>
        <w:jc w:val="both"/>
        <w:rPr>
          <w:rFonts w:ascii="PT Astra Serif" w:hAnsi="PT Astra Serif"/>
          <w:sz w:val="28"/>
          <w:szCs w:val="28"/>
        </w:rPr>
      </w:pPr>
      <w:r w:rsidRPr="005E19A8">
        <w:rPr>
          <w:rFonts w:ascii="PT Astra Serif" w:hAnsi="PT Astra Serif"/>
          <w:sz w:val="28"/>
          <w:szCs w:val="28"/>
        </w:rPr>
        <w:t xml:space="preserve">3. </w:t>
      </w:r>
      <w:r w:rsidRPr="005E19A8">
        <w:rPr>
          <w:rFonts w:ascii="PT Astra Serif" w:eastAsia="Times New Roman" w:hAnsi="PT Astra Serif"/>
          <w:spacing w:val="-1"/>
          <w:sz w:val="28"/>
          <w:szCs w:val="28"/>
        </w:rPr>
        <w:t xml:space="preserve">Настоящее постановление вступает в силу со дня его официального опубликования </w:t>
      </w:r>
      <w:r w:rsidRPr="005E19A8">
        <w:rPr>
          <w:rFonts w:ascii="PT Astra Serif" w:eastAsia="Calibri" w:hAnsi="PT Astra Serif" w:cs="Arial"/>
          <w:sz w:val="28"/>
          <w:szCs w:val="28"/>
        </w:rPr>
        <w:t xml:space="preserve">на официальном сайте Администрации муниципального образования «Сенгилеевский район» Ульяновской области в информационно-телекоммуникационной сети «Интернет» </w:t>
      </w:r>
      <w:r w:rsidRPr="005E19A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по электронному адресу: </w:t>
      </w:r>
      <w:hyperlink r:id="rId9" w:history="1">
        <w:r w:rsidRPr="005E19A8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https</w:t>
        </w:r>
        <w:r w:rsidRPr="005E19A8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</w:rPr>
          <w:t>://</w:t>
        </w:r>
        <w:proofErr w:type="spellStart"/>
        <w:r w:rsidRPr="005E19A8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sengilej</w:t>
        </w:r>
        <w:proofErr w:type="spellEnd"/>
        <w:r w:rsidRPr="005E19A8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Pr="005E19A8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5E19A8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Pr="005E19A8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5E19A8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</w:rPr>
          <w:t>/</w:t>
        </w:r>
      </w:hyperlink>
      <w:r w:rsidRPr="005E19A8">
        <w:rPr>
          <w:rFonts w:ascii="PT Astra Serif" w:hAnsi="PT Astra Serif"/>
          <w:sz w:val="28"/>
          <w:szCs w:val="28"/>
        </w:rPr>
        <w:t>.</w:t>
      </w:r>
    </w:p>
    <w:p w:rsidR="00EB4959" w:rsidRPr="005E19A8" w:rsidRDefault="00EB4959" w:rsidP="005E19A8">
      <w:pPr>
        <w:shd w:val="clear" w:color="auto" w:fill="FFFFFF"/>
        <w:spacing w:after="0" w:line="280" w:lineRule="exact"/>
        <w:ind w:right="465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B4959" w:rsidRPr="005E19A8" w:rsidRDefault="00EB4959" w:rsidP="005E19A8">
      <w:pPr>
        <w:shd w:val="clear" w:color="auto" w:fill="FFFFFF"/>
        <w:spacing w:after="0" w:line="280" w:lineRule="exact"/>
        <w:ind w:right="465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A5523B" w:rsidRPr="005E19A8" w:rsidRDefault="00A5523B" w:rsidP="005E19A8">
      <w:pPr>
        <w:shd w:val="clear" w:color="auto" w:fill="FFFFFF"/>
        <w:spacing w:after="0" w:line="280" w:lineRule="exact"/>
        <w:ind w:right="465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A5523B" w:rsidRPr="005E19A8" w:rsidRDefault="00A5523B" w:rsidP="005E19A8">
      <w:pPr>
        <w:tabs>
          <w:tab w:val="left" w:pos="0"/>
        </w:tabs>
        <w:spacing w:after="0" w:line="280" w:lineRule="exact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5E19A8">
        <w:rPr>
          <w:rFonts w:ascii="PT Astra Serif" w:eastAsia="Times New Roman" w:hAnsi="PT Astra Serif" w:cs="Times New Roman"/>
          <w:sz w:val="28"/>
          <w:szCs w:val="28"/>
        </w:rPr>
        <w:t>Исполняющий</w:t>
      </w:r>
      <w:proofErr w:type="gramEnd"/>
      <w:r w:rsidRPr="005E19A8">
        <w:rPr>
          <w:rFonts w:ascii="PT Astra Serif" w:eastAsia="Times New Roman" w:hAnsi="PT Astra Serif" w:cs="Times New Roman"/>
          <w:sz w:val="28"/>
          <w:szCs w:val="28"/>
        </w:rPr>
        <w:t xml:space="preserve"> обязанности</w:t>
      </w:r>
    </w:p>
    <w:p w:rsidR="00A5523B" w:rsidRPr="005E19A8" w:rsidRDefault="00A5523B" w:rsidP="005E19A8">
      <w:pPr>
        <w:shd w:val="clear" w:color="auto" w:fill="FFFFFF"/>
        <w:tabs>
          <w:tab w:val="left" w:leader="underscore" w:pos="1541"/>
          <w:tab w:val="left" w:pos="3629"/>
          <w:tab w:val="left" w:pos="7349"/>
          <w:tab w:val="left" w:leader="underscore" w:pos="8462"/>
        </w:tabs>
        <w:spacing w:after="0" w:line="280" w:lineRule="exact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5E19A8">
        <w:rPr>
          <w:rFonts w:ascii="PT Astra Serif" w:eastAsia="Times New Roman" w:hAnsi="PT Astra Serif" w:cs="Times New Roman"/>
          <w:sz w:val="28"/>
          <w:szCs w:val="28"/>
        </w:rPr>
        <w:t>Главы Администрации</w:t>
      </w:r>
    </w:p>
    <w:p w:rsidR="00A5523B" w:rsidRPr="005E19A8" w:rsidRDefault="00A5523B" w:rsidP="005E19A8">
      <w:pPr>
        <w:shd w:val="clear" w:color="auto" w:fill="FFFFFF"/>
        <w:tabs>
          <w:tab w:val="left" w:leader="underscore" w:pos="1541"/>
          <w:tab w:val="left" w:pos="3629"/>
          <w:tab w:val="left" w:pos="7349"/>
          <w:tab w:val="left" w:leader="underscore" w:pos="8462"/>
        </w:tabs>
        <w:spacing w:after="0" w:line="280" w:lineRule="exac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19A8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</w:t>
      </w:r>
    </w:p>
    <w:p w:rsidR="00A5523B" w:rsidRPr="005E19A8" w:rsidRDefault="00A5523B" w:rsidP="005E19A8">
      <w:pPr>
        <w:spacing w:after="0" w:line="280" w:lineRule="exact"/>
        <w:rPr>
          <w:rFonts w:ascii="PT Astra Serif" w:eastAsia="Times New Roman" w:hAnsi="PT Astra Serif" w:cs="Times New Roman"/>
          <w:b/>
          <w:sz w:val="28"/>
          <w:szCs w:val="28"/>
        </w:rPr>
      </w:pPr>
      <w:r w:rsidRPr="005E19A8">
        <w:rPr>
          <w:rFonts w:ascii="PT Astra Serif" w:eastAsia="Times New Roman" w:hAnsi="PT Astra Serif" w:cs="Times New Roman"/>
          <w:sz w:val="28"/>
          <w:szCs w:val="28"/>
        </w:rPr>
        <w:t>«Сенгилеевский район»</w:t>
      </w:r>
      <w:r w:rsidRPr="005E19A8">
        <w:rPr>
          <w:rFonts w:ascii="PT Astra Serif" w:eastAsia="Times New Roman" w:hAnsi="PT Astra Serif" w:cs="Times New Roman"/>
          <w:sz w:val="28"/>
          <w:szCs w:val="28"/>
        </w:rPr>
        <w:tab/>
      </w:r>
      <w:r w:rsidRPr="005E19A8">
        <w:rPr>
          <w:rFonts w:ascii="PT Astra Serif" w:eastAsia="Times New Roman" w:hAnsi="PT Astra Serif" w:cs="Times New Roman"/>
          <w:sz w:val="28"/>
          <w:szCs w:val="28"/>
        </w:rPr>
        <w:tab/>
      </w:r>
      <w:r w:rsidRPr="005E19A8">
        <w:rPr>
          <w:rFonts w:ascii="PT Astra Serif" w:eastAsia="Times New Roman" w:hAnsi="PT Astra Serif" w:cs="Times New Roman"/>
          <w:sz w:val="28"/>
          <w:szCs w:val="28"/>
        </w:rPr>
        <w:tab/>
      </w:r>
      <w:r w:rsidRPr="005E19A8">
        <w:rPr>
          <w:rFonts w:ascii="PT Astra Serif" w:eastAsia="Times New Roman" w:hAnsi="PT Astra Serif" w:cs="Times New Roman"/>
          <w:sz w:val="28"/>
          <w:szCs w:val="28"/>
        </w:rPr>
        <w:tab/>
      </w:r>
      <w:r w:rsidRPr="005E19A8">
        <w:rPr>
          <w:rFonts w:ascii="PT Astra Serif" w:eastAsia="Times New Roman" w:hAnsi="PT Astra Serif" w:cs="Times New Roman"/>
          <w:sz w:val="28"/>
          <w:szCs w:val="28"/>
        </w:rPr>
        <w:tab/>
      </w:r>
      <w:r w:rsidRPr="005E19A8">
        <w:rPr>
          <w:rFonts w:ascii="PT Astra Serif" w:eastAsia="Times New Roman" w:hAnsi="PT Astra Serif" w:cs="Times New Roman"/>
          <w:sz w:val="28"/>
          <w:szCs w:val="28"/>
        </w:rPr>
        <w:tab/>
        <w:t xml:space="preserve">         </w:t>
      </w:r>
      <w:proofErr w:type="spellStart"/>
      <w:r w:rsidRPr="005E19A8">
        <w:rPr>
          <w:rFonts w:ascii="PT Astra Serif" w:eastAsia="Times New Roman" w:hAnsi="PT Astra Serif" w:cs="Times New Roman"/>
          <w:sz w:val="28"/>
          <w:szCs w:val="28"/>
        </w:rPr>
        <w:t>В.Г.Штырлов</w:t>
      </w:r>
      <w:proofErr w:type="spellEnd"/>
      <w:r w:rsidRPr="005E19A8">
        <w:rPr>
          <w:rFonts w:ascii="PT Astra Serif" w:hAnsi="PT Astra Serif"/>
          <w:b/>
          <w:sz w:val="28"/>
          <w:szCs w:val="28"/>
        </w:rPr>
        <w:br w:type="page"/>
      </w:r>
    </w:p>
    <w:p w:rsidR="00A5523B" w:rsidRPr="0073374C" w:rsidRDefault="00A5523B" w:rsidP="0073374C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3374C">
        <w:rPr>
          <w:rFonts w:ascii="PT Astra Serif" w:eastAsia="Times New Roman" w:hAnsi="PT Astra Serif" w:cs="Times New Roman"/>
          <w:sz w:val="26"/>
          <w:szCs w:val="26"/>
        </w:rPr>
        <w:lastRenderedPageBreak/>
        <w:t xml:space="preserve">ПРИЛОЖЕНИЕ </w:t>
      </w:r>
    </w:p>
    <w:p w:rsidR="00A5523B" w:rsidRPr="0073374C" w:rsidRDefault="00A5523B" w:rsidP="0073374C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</w:p>
    <w:p w:rsidR="00A5523B" w:rsidRPr="0073374C" w:rsidRDefault="00A5523B" w:rsidP="0073374C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3374C">
        <w:rPr>
          <w:rFonts w:ascii="PT Astra Serif" w:eastAsia="Times New Roman" w:hAnsi="PT Astra Serif" w:cs="Times New Roman"/>
          <w:sz w:val="26"/>
          <w:szCs w:val="26"/>
        </w:rPr>
        <w:t>к постановлению Администрации</w:t>
      </w:r>
    </w:p>
    <w:p w:rsidR="00A5523B" w:rsidRPr="0073374C" w:rsidRDefault="00A5523B" w:rsidP="0073374C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3374C">
        <w:rPr>
          <w:rFonts w:ascii="PT Astra Serif" w:eastAsia="Times New Roman" w:hAnsi="PT Astra Serif" w:cs="Times New Roman"/>
          <w:sz w:val="26"/>
          <w:szCs w:val="26"/>
        </w:rPr>
        <w:t>муниципального образования</w:t>
      </w:r>
    </w:p>
    <w:p w:rsidR="00A5523B" w:rsidRPr="0073374C" w:rsidRDefault="00A5523B" w:rsidP="0073374C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3374C">
        <w:rPr>
          <w:rFonts w:ascii="PT Astra Serif" w:eastAsia="Times New Roman" w:hAnsi="PT Astra Serif" w:cs="Times New Roman"/>
          <w:sz w:val="26"/>
          <w:szCs w:val="26"/>
        </w:rPr>
        <w:t>«Сенгилеевский район»</w:t>
      </w:r>
    </w:p>
    <w:p w:rsidR="00A5523B" w:rsidRPr="0073374C" w:rsidRDefault="00A5523B" w:rsidP="0073374C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3374C">
        <w:rPr>
          <w:rFonts w:ascii="PT Astra Serif" w:eastAsia="Times New Roman" w:hAnsi="PT Astra Serif" w:cs="Times New Roman"/>
          <w:sz w:val="26"/>
          <w:szCs w:val="26"/>
        </w:rPr>
        <w:t>Ульяновской области</w:t>
      </w:r>
    </w:p>
    <w:p w:rsidR="00A5523B" w:rsidRPr="0073374C" w:rsidRDefault="00A5523B" w:rsidP="0073374C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3374C">
        <w:rPr>
          <w:rFonts w:ascii="PT Astra Serif" w:hAnsi="PT Astra Serif"/>
          <w:sz w:val="26"/>
          <w:szCs w:val="26"/>
        </w:rPr>
        <w:t>от 05</w:t>
      </w:r>
      <w:r w:rsidR="00CA7AE0">
        <w:rPr>
          <w:rFonts w:ascii="PT Astra Serif" w:hAnsi="PT Astra Serif"/>
          <w:sz w:val="26"/>
          <w:szCs w:val="26"/>
        </w:rPr>
        <w:t xml:space="preserve"> декабря 2025 года №1036</w:t>
      </w:r>
      <w:r w:rsidRPr="0073374C">
        <w:rPr>
          <w:rFonts w:ascii="PT Astra Serif" w:eastAsia="Times New Roman" w:hAnsi="PT Astra Serif" w:cs="Times New Roman"/>
          <w:sz w:val="26"/>
          <w:szCs w:val="26"/>
        </w:rPr>
        <w:t>-п</w:t>
      </w:r>
    </w:p>
    <w:p w:rsidR="00A5523B" w:rsidRPr="0073374C" w:rsidRDefault="00A5523B" w:rsidP="0073374C">
      <w:pPr>
        <w:pStyle w:val="a3"/>
        <w:ind w:firstLine="720"/>
        <w:jc w:val="center"/>
        <w:rPr>
          <w:rFonts w:ascii="PT Astra Serif" w:hAnsi="PT Astra Serif"/>
          <w:b/>
          <w:sz w:val="26"/>
          <w:szCs w:val="26"/>
        </w:rPr>
      </w:pPr>
    </w:p>
    <w:p w:rsidR="00FB2B4B" w:rsidRPr="0073374C" w:rsidRDefault="00FB2B4B" w:rsidP="0073374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73374C">
        <w:rPr>
          <w:rStyle w:val="af0"/>
          <w:rFonts w:ascii="PT Astra Serif" w:hAnsi="PT Astra Serif"/>
          <w:sz w:val="26"/>
          <w:szCs w:val="26"/>
        </w:rPr>
        <w:t>ГРАНИЦЫ</w:t>
      </w:r>
    </w:p>
    <w:p w:rsidR="00FB2B4B" w:rsidRPr="0073374C" w:rsidRDefault="00FB2B4B" w:rsidP="0073374C">
      <w:pPr>
        <w:shd w:val="clear" w:color="auto" w:fill="FFFFFF"/>
        <w:spacing w:after="0" w:line="240" w:lineRule="auto"/>
        <w:ind w:right="-1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73374C">
        <w:rPr>
          <w:rStyle w:val="af0"/>
          <w:rFonts w:ascii="PT Astra Serif" w:hAnsi="PT Astra Serif"/>
          <w:sz w:val="26"/>
          <w:szCs w:val="26"/>
        </w:rPr>
        <w:t>территории объекта культурного наследия</w:t>
      </w:r>
      <w:r w:rsidRPr="0073374C">
        <w:rPr>
          <w:rStyle w:val="af0"/>
          <w:rFonts w:ascii="PT Astra Serif" w:hAnsi="PT Astra Serif"/>
          <w:color w:val="333333"/>
          <w:sz w:val="26"/>
          <w:szCs w:val="26"/>
        </w:rPr>
        <w:t xml:space="preserve"> </w:t>
      </w:r>
      <w:r w:rsidRPr="0073374C">
        <w:rPr>
          <w:rFonts w:ascii="PT Astra Serif" w:eastAsia="Times New Roman" w:hAnsi="PT Astra Serif"/>
          <w:b/>
          <w:sz w:val="26"/>
          <w:szCs w:val="26"/>
        </w:rPr>
        <w:t>(памятника истории и культуры)</w:t>
      </w:r>
      <w:r w:rsidRPr="0073374C">
        <w:rPr>
          <w:rFonts w:ascii="PT Astra Serif" w:hAnsi="PT Astra Serif"/>
          <w:b/>
          <w:sz w:val="26"/>
          <w:szCs w:val="26"/>
        </w:rPr>
        <w:t xml:space="preserve"> </w:t>
      </w:r>
      <w:r w:rsidRPr="0073374C">
        <w:rPr>
          <w:rFonts w:ascii="PT Astra Serif" w:eastAsia="Times New Roman" w:hAnsi="PT Astra Serif"/>
          <w:b/>
          <w:sz w:val="26"/>
          <w:szCs w:val="26"/>
        </w:rPr>
        <w:t xml:space="preserve">народов Российской Федерации муниципального (местного) значения </w:t>
      </w:r>
      <w:r w:rsidR="00A64B94" w:rsidRPr="0073374C">
        <w:rPr>
          <w:rFonts w:ascii="PT Astra Serif" w:eastAsia="Times New Roman" w:hAnsi="PT Astra Serif"/>
          <w:b/>
          <w:sz w:val="26"/>
          <w:szCs w:val="26"/>
        </w:rPr>
        <w:t>«</w:t>
      </w:r>
      <w:r w:rsidR="00A64B94" w:rsidRPr="0073374C">
        <w:rPr>
          <w:rFonts w:ascii="PT Astra Serif" w:hAnsi="PT Astra Serif"/>
          <w:b/>
          <w:color w:val="000000" w:themeColor="text1"/>
          <w:sz w:val="26"/>
          <w:szCs w:val="26"/>
        </w:rPr>
        <w:t xml:space="preserve">Дом жилой, </w:t>
      </w:r>
      <w:proofErr w:type="spellStart"/>
      <w:r w:rsidR="00A64B94" w:rsidRPr="0073374C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нач</w:t>
      </w:r>
      <w:proofErr w:type="spellEnd"/>
      <w:r w:rsidR="00A64B94" w:rsidRPr="0073374C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. XX в.</w:t>
      </w:r>
      <w:r w:rsidR="00A64B94" w:rsidRPr="0073374C">
        <w:rPr>
          <w:rFonts w:ascii="PT Astra Serif" w:eastAsia="Times New Roman" w:hAnsi="PT Astra Serif"/>
          <w:b/>
          <w:sz w:val="26"/>
          <w:szCs w:val="26"/>
        </w:rPr>
        <w:t>»</w:t>
      </w:r>
      <w:r w:rsidRPr="0073374C">
        <w:rPr>
          <w:rFonts w:ascii="PT Astra Serif" w:eastAsia="Times New Roman" w:hAnsi="PT Astra Serif"/>
          <w:b/>
          <w:sz w:val="26"/>
          <w:szCs w:val="26"/>
        </w:rPr>
        <w:t xml:space="preserve">, </w:t>
      </w:r>
      <w:proofErr w:type="gramStart"/>
      <w:r w:rsidRPr="0073374C">
        <w:rPr>
          <w:rFonts w:ascii="PT Astra Serif" w:eastAsia="Times New Roman" w:hAnsi="PT Astra Serif"/>
          <w:b/>
          <w:sz w:val="26"/>
          <w:szCs w:val="26"/>
        </w:rPr>
        <w:t>расположенного</w:t>
      </w:r>
      <w:proofErr w:type="gramEnd"/>
      <w:r w:rsidRPr="0073374C">
        <w:rPr>
          <w:rFonts w:ascii="PT Astra Serif" w:eastAsia="Times New Roman" w:hAnsi="PT Astra Serif"/>
          <w:b/>
          <w:sz w:val="26"/>
          <w:szCs w:val="26"/>
        </w:rPr>
        <w:t xml:space="preserve"> по адресу: </w:t>
      </w:r>
      <w:r w:rsidR="00A64B94" w:rsidRPr="0073374C">
        <w:rPr>
          <w:rFonts w:ascii="PT Astra Serif" w:eastAsia="Times New Roman" w:hAnsi="PT Astra Serif"/>
          <w:b/>
          <w:sz w:val="26"/>
          <w:szCs w:val="26"/>
        </w:rPr>
        <w:t>Ульяновская область, Сенгилеевский район, с. Шиловка, ул. Ленина, 7</w:t>
      </w:r>
      <w:r w:rsidR="007C5C07" w:rsidRPr="0073374C">
        <w:rPr>
          <w:rFonts w:ascii="PT Astra Serif" w:eastAsia="Times New Roman" w:hAnsi="PT Astra Serif"/>
          <w:b/>
          <w:sz w:val="26"/>
          <w:szCs w:val="26"/>
        </w:rPr>
        <w:t>3</w:t>
      </w:r>
    </w:p>
    <w:p w:rsidR="007D1114" w:rsidRPr="0073374C" w:rsidRDefault="007D1114" w:rsidP="0073374C">
      <w:pPr>
        <w:tabs>
          <w:tab w:val="left" w:pos="2775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7D1114" w:rsidRPr="0073374C" w:rsidRDefault="007D1114" w:rsidP="0073374C">
      <w:pPr>
        <w:pStyle w:val="ae"/>
        <w:numPr>
          <w:ilvl w:val="0"/>
          <w:numId w:val="2"/>
        </w:numPr>
        <w:tabs>
          <w:tab w:val="left" w:pos="2775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73374C">
        <w:rPr>
          <w:rFonts w:ascii="PT Astra Serif" w:hAnsi="PT Astra Serif"/>
          <w:b/>
          <w:sz w:val="26"/>
          <w:szCs w:val="26"/>
        </w:rPr>
        <w:t xml:space="preserve">Графическое описание (карта (схема) местоположения границ </w:t>
      </w:r>
      <w:proofErr w:type="gramEnd"/>
    </w:p>
    <w:p w:rsidR="009333D1" w:rsidRPr="0073374C" w:rsidRDefault="007D1114" w:rsidP="0073374C">
      <w:pPr>
        <w:spacing w:after="0" w:line="240" w:lineRule="auto"/>
        <w:ind w:left="720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73374C">
        <w:rPr>
          <w:rFonts w:ascii="PT Astra Serif" w:hAnsi="PT Astra Serif"/>
          <w:b/>
          <w:sz w:val="26"/>
          <w:szCs w:val="26"/>
        </w:rPr>
        <w:t xml:space="preserve">территории объекта культурного наследия </w:t>
      </w:r>
      <w:r w:rsidR="009333D1" w:rsidRPr="0073374C">
        <w:rPr>
          <w:rFonts w:ascii="PT Astra Serif" w:eastAsia="Times New Roman" w:hAnsi="PT Astra Serif"/>
          <w:b/>
          <w:sz w:val="26"/>
          <w:szCs w:val="26"/>
        </w:rPr>
        <w:t>муниципального (местного) значения «</w:t>
      </w:r>
      <w:r w:rsidR="009333D1" w:rsidRPr="0073374C">
        <w:rPr>
          <w:rFonts w:ascii="PT Astra Serif" w:hAnsi="PT Astra Serif"/>
          <w:b/>
          <w:color w:val="000000" w:themeColor="text1"/>
          <w:sz w:val="26"/>
          <w:szCs w:val="26"/>
        </w:rPr>
        <w:t xml:space="preserve">Дом жилой, </w:t>
      </w:r>
      <w:proofErr w:type="spellStart"/>
      <w:r w:rsidR="009333D1" w:rsidRPr="0073374C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нач</w:t>
      </w:r>
      <w:proofErr w:type="spellEnd"/>
      <w:r w:rsidR="009333D1" w:rsidRPr="0073374C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. XX в.</w:t>
      </w:r>
      <w:r w:rsidR="009333D1" w:rsidRPr="0073374C">
        <w:rPr>
          <w:rFonts w:ascii="PT Astra Serif" w:eastAsia="Times New Roman" w:hAnsi="PT Astra Serif"/>
          <w:b/>
          <w:sz w:val="26"/>
          <w:szCs w:val="26"/>
        </w:rPr>
        <w:t>»</w:t>
      </w:r>
    </w:p>
    <w:p w:rsidR="007C5C07" w:rsidRPr="0073374C" w:rsidRDefault="007C5C07" w:rsidP="0073374C">
      <w:pPr>
        <w:tabs>
          <w:tab w:val="left" w:pos="2775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822F3C" w:rsidRDefault="009333D1" w:rsidP="0073374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73374C"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4210050" cy="5426879"/>
            <wp:effectExtent l="19050" t="0" r="0" b="0"/>
            <wp:docPr id="5" name="Рисунок 4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42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9A8" w:rsidRPr="0073374C" w:rsidRDefault="005E19A8" w:rsidP="0073374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</w:p>
    <w:p w:rsidR="00730C14" w:rsidRPr="0073374C" w:rsidRDefault="00730C14" w:rsidP="0073374C">
      <w:pPr>
        <w:shd w:val="clear" w:color="auto" w:fill="FFFFFF"/>
        <w:spacing w:after="0" w:line="240" w:lineRule="auto"/>
        <w:ind w:left="710" w:hanging="634"/>
        <w:rPr>
          <w:rFonts w:ascii="PT Astra Serif" w:hAnsi="PT Astra Serif"/>
          <w:b/>
          <w:sz w:val="26"/>
          <w:szCs w:val="26"/>
        </w:rPr>
      </w:pPr>
      <w:r w:rsidRPr="0073374C">
        <w:rPr>
          <w:rFonts w:ascii="PT Astra Serif" w:hAnsi="PT Astra Serif"/>
          <w:b/>
          <w:bCs/>
          <w:spacing w:val="-3"/>
          <w:sz w:val="26"/>
          <w:szCs w:val="26"/>
        </w:rPr>
        <w:lastRenderedPageBreak/>
        <w:t xml:space="preserve">2. </w:t>
      </w:r>
      <w:r w:rsidRPr="0073374C">
        <w:rPr>
          <w:rFonts w:ascii="PT Astra Serif" w:eastAsia="Times New Roman" w:hAnsi="PT Astra Serif"/>
          <w:b/>
          <w:bCs/>
          <w:spacing w:val="-3"/>
          <w:sz w:val="26"/>
          <w:szCs w:val="26"/>
        </w:rPr>
        <w:t xml:space="preserve">Текстовое описание границ территории объекта культурного наследия </w:t>
      </w:r>
      <w:r w:rsidRPr="0073374C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местного (муниципального) значения «Дом жилой», </w:t>
      </w:r>
      <w:proofErr w:type="spellStart"/>
      <w:r w:rsidRPr="0073374C">
        <w:rPr>
          <w:rFonts w:ascii="PT Astra Serif" w:eastAsia="Times New Roman" w:hAnsi="PT Astra Serif"/>
          <w:b/>
          <w:bCs/>
          <w:spacing w:val="-2"/>
          <w:sz w:val="26"/>
          <w:szCs w:val="26"/>
        </w:rPr>
        <w:t>нач</w:t>
      </w:r>
      <w:proofErr w:type="spellEnd"/>
      <w:r w:rsidRPr="0073374C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. </w:t>
      </w:r>
      <w:proofErr w:type="gramStart"/>
      <w:r w:rsidRPr="0073374C">
        <w:rPr>
          <w:rFonts w:ascii="PT Astra Serif" w:eastAsia="Times New Roman" w:hAnsi="PT Astra Serif"/>
          <w:b/>
          <w:bCs/>
          <w:spacing w:val="-2"/>
          <w:sz w:val="26"/>
          <w:szCs w:val="26"/>
          <w:lang w:val="en-US"/>
        </w:rPr>
        <w:t>XX</w:t>
      </w:r>
      <w:r w:rsidRPr="0073374C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 в.</w:t>
      </w:r>
      <w:proofErr w:type="gramEnd"/>
    </w:p>
    <w:tbl>
      <w:tblPr>
        <w:tblStyle w:val="af1"/>
        <w:tblW w:w="0" w:type="auto"/>
        <w:tblLook w:val="04A0"/>
      </w:tblPr>
      <w:tblGrid>
        <w:gridCol w:w="2093"/>
        <w:gridCol w:w="1843"/>
        <w:gridCol w:w="5386"/>
      </w:tblGrid>
      <w:tr w:rsidR="007C5C07" w:rsidRPr="0073374C" w:rsidTr="00BB75B3">
        <w:tc>
          <w:tcPr>
            <w:tcW w:w="3936" w:type="dxa"/>
            <w:gridSpan w:val="2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Обозначение части границ</w:t>
            </w:r>
          </w:p>
        </w:tc>
        <w:tc>
          <w:tcPr>
            <w:tcW w:w="5386" w:type="dxa"/>
            <w:vMerge w:val="restart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Описание прохождения части границ</w:t>
            </w:r>
          </w:p>
        </w:tc>
      </w:tr>
      <w:tr w:rsidR="007C5C07" w:rsidRPr="0073374C" w:rsidTr="00BB75B3">
        <w:tc>
          <w:tcPr>
            <w:tcW w:w="209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от точки</w:t>
            </w:r>
          </w:p>
        </w:tc>
        <w:tc>
          <w:tcPr>
            <w:tcW w:w="1843" w:type="dxa"/>
          </w:tcPr>
          <w:p w:rsidR="007C5C07" w:rsidRPr="0073374C" w:rsidRDefault="007C5C07" w:rsidP="0073374C">
            <w:pPr>
              <w:ind w:left="-250" w:firstLine="25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до точки</w:t>
            </w:r>
          </w:p>
        </w:tc>
        <w:tc>
          <w:tcPr>
            <w:tcW w:w="5386" w:type="dxa"/>
            <w:vMerge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7C5C07" w:rsidRPr="0073374C" w:rsidTr="00BB75B3">
        <w:tc>
          <w:tcPr>
            <w:tcW w:w="209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7C5C07" w:rsidRPr="0073374C" w:rsidTr="00BB75B3">
        <w:tc>
          <w:tcPr>
            <w:tcW w:w="209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в северо-западном направлении вдоль фасада здания с отступом 3 метра</w:t>
            </w:r>
          </w:p>
        </w:tc>
      </w:tr>
      <w:tr w:rsidR="007C5C07" w:rsidRPr="0073374C" w:rsidTr="00BB75B3">
        <w:tc>
          <w:tcPr>
            <w:tcW w:w="209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5386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в северо-восточном направлении вдоль фасада здания с отступом 3 метра</w:t>
            </w:r>
          </w:p>
        </w:tc>
      </w:tr>
      <w:tr w:rsidR="007C5C07" w:rsidRPr="0073374C" w:rsidTr="00BB75B3">
        <w:tc>
          <w:tcPr>
            <w:tcW w:w="209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5386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в юго-восточном направлении вдоль фасада здания с отступом 3 метра</w:t>
            </w:r>
          </w:p>
        </w:tc>
      </w:tr>
      <w:tr w:rsidR="007C5C07" w:rsidRPr="0073374C" w:rsidTr="00BB75B3">
        <w:tc>
          <w:tcPr>
            <w:tcW w:w="209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7C5C07" w:rsidRPr="0073374C" w:rsidRDefault="007C5C07" w:rsidP="0073374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hAnsi="PT Astra Serif" w:cs="Times New Roman"/>
                <w:sz w:val="26"/>
                <w:szCs w:val="26"/>
              </w:rPr>
              <w:t>в юго-западном</w:t>
            </w:r>
            <w:bookmarkStart w:id="0" w:name="_GoBack"/>
            <w:bookmarkEnd w:id="0"/>
            <w:r w:rsidRPr="0073374C">
              <w:rPr>
                <w:rFonts w:ascii="PT Astra Serif" w:hAnsi="PT Astra Serif" w:cs="Times New Roman"/>
                <w:sz w:val="26"/>
                <w:szCs w:val="26"/>
              </w:rPr>
              <w:t xml:space="preserve"> направлении вдоль фасада здания с отступом 3 метра</w:t>
            </w:r>
          </w:p>
        </w:tc>
      </w:tr>
    </w:tbl>
    <w:p w:rsidR="006F5D6F" w:rsidRPr="0073374C" w:rsidRDefault="006F5D6F" w:rsidP="0073374C">
      <w:pPr>
        <w:pStyle w:val="a3"/>
        <w:rPr>
          <w:rFonts w:ascii="PT Astra Serif" w:hAnsi="PT Astra Serif"/>
          <w:b/>
          <w:sz w:val="26"/>
          <w:szCs w:val="26"/>
        </w:rPr>
      </w:pPr>
    </w:p>
    <w:p w:rsidR="00280442" w:rsidRPr="0073374C" w:rsidRDefault="00280442" w:rsidP="0073374C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 w:rsidRPr="0073374C">
        <w:rPr>
          <w:rFonts w:ascii="PT Astra Serif" w:hAnsi="PT Astra Serif"/>
          <w:b/>
          <w:sz w:val="26"/>
          <w:szCs w:val="26"/>
        </w:rPr>
        <w:t>Перечень координат поворо</w:t>
      </w:r>
      <w:r w:rsidR="009333D1" w:rsidRPr="0073374C">
        <w:rPr>
          <w:rFonts w:ascii="PT Astra Serif" w:hAnsi="PT Astra Serif"/>
          <w:b/>
          <w:sz w:val="26"/>
          <w:szCs w:val="26"/>
        </w:rPr>
        <w:t xml:space="preserve">тных (характерных) точек границ </w:t>
      </w:r>
      <w:r w:rsidRPr="0073374C">
        <w:rPr>
          <w:rFonts w:ascii="PT Astra Serif" w:hAnsi="PT Astra Serif"/>
          <w:b/>
          <w:sz w:val="26"/>
          <w:szCs w:val="26"/>
        </w:rPr>
        <w:t>территории</w:t>
      </w:r>
      <w:r w:rsidR="00730C14" w:rsidRPr="0073374C">
        <w:rPr>
          <w:rFonts w:ascii="PT Astra Serif" w:hAnsi="PT Astra Serif"/>
          <w:b/>
          <w:sz w:val="26"/>
          <w:szCs w:val="26"/>
        </w:rPr>
        <w:t xml:space="preserve"> </w:t>
      </w:r>
      <w:r w:rsidRPr="0073374C">
        <w:rPr>
          <w:rFonts w:ascii="PT Astra Serif" w:hAnsi="PT Astra Serif"/>
          <w:b/>
          <w:sz w:val="26"/>
          <w:szCs w:val="26"/>
        </w:rPr>
        <w:t>объекта культурного наследия</w:t>
      </w:r>
      <w:r w:rsidR="009333D1" w:rsidRPr="0073374C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 местного (муниципального) значения «Дом жилой», </w:t>
      </w:r>
      <w:proofErr w:type="spellStart"/>
      <w:r w:rsidR="009333D1" w:rsidRPr="0073374C">
        <w:rPr>
          <w:rFonts w:ascii="PT Astra Serif" w:eastAsia="Times New Roman" w:hAnsi="PT Astra Serif"/>
          <w:b/>
          <w:bCs/>
          <w:spacing w:val="-2"/>
          <w:sz w:val="26"/>
          <w:szCs w:val="26"/>
        </w:rPr>
        <w:t>нач</w:t>
      </w:r>
      <w:proofErr w:type="spellEnd"/>
      <w:r w:rsidR="009333D1" w:rsidRPr="0073374C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. </w:t>
      </w:r>
      <w:r w:rsidR="009333D1" w:rsidRPr="0073374C">
        <w:rPr>
          <w:rFonts w:ascii="PT Astra Serif" w:eastAsia="Times New Roman" w:hAnsi="PT Astra Serif"/>
          <w:b/>
          <w:bCs/>
          <w:spacing w:val="-2"/>
          <w:sz w:val="26"/>
          <w:szCs w:val="26"/>
          <w:lang w:val="en-US"/>
        </w:rPr>
        <w:t>XX</w:t>
      </w:r>
      <w:r w:rsidR="009333D1" w:rsidRPr="0073374C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 в.</w:t>
      </w:r>
    </w:p>
    <w:p w:rsidR="00280442" w:rsidRPr="0073374C" w:rsidRDefault="00280442" w:rsidP="0073374C">
      <w:pPr>
        <w:spacing w:after="0" w:line="240" w:lineRule="auto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№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val="en-US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  <w:lang w:val="en-US"/>
              </w:rPr>
              <w:t>Y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477418.08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2274091.23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477422.95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2274096.95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477423.68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2274096.40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477427.74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2274101.69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477427.29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2274102.04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477427.61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2274102.41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477426.63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2274103.37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477427.59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2274104.55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477425.61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2274106.48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477428.94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2274110.01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477417.76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2274119.85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477403.85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2274104.09</w:t>
            </w:r>
          </w:p>
        </w:tc>
      </w:tr>
      <w:tr w:rsidR="007C5C07" w:rsidRPr="0073374C" w:rsidTr="00BB75B3"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477418.08</w:t>
            </w:r>
          </w:p>
        </w:tc>
        <w:tc>
          <w:tcPr>
            <w:tcW w:w="3191" w:type="dxa"/>
            <w:shd w:val="clear" w:color="auto" w:fill="auto"/>
          </w:tcPr>
          <w:p w:rsidR="007C5C07" w:rsidRPr="0073374C" w:rsidRDefault="007C5C07" w:rsidP="007337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3374C">
              <w:rPr>
                <w:rFonts w:ascii="PT Astra Serif" w:eastAsia="Times New Roman" w:hAnsi="PT Astra Serif" w:cs="Times New Roman"/>
                <w:sz w:val="26"/>
                <w:szCs w:val="26"/>
              </w:rPr>
              <w:t>2274091.23</w:t>
            </w:r>
          </w:p>
        </w:tc>
      </w:tr>
    </w:tbl>
    <w:p w:rsidR="004C182D" w:rsidRPr="0073374C" w:rsidRDefault="004C182D" w:rsidP="0073374C">
      <w:pPr>
        <w:suppressAutoHyphens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9333D1" w:rsidRPr="0073374C" w:rsidRDefault="009333D1" w:rsidP="0073374C">
      <w:pPr>
        <w:spacing w:after="0" w:line="240" w:lineRule="auto"/>
        <w:ind w:left="720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73374C">
        <w:rPr>
          <w:rFonts w:ascii="PT Astra Serif" w:hAnsi="PT Astra Serif"/>
          <w:b/>
          <w:color w:val="000000"/>
          <w:sz w:val="26"/>
          <w:szCs w:val="26"/>
        </w:rPr>
        <w:t>4.</w:t>
      </w:r>
      <w:r w:rsidR="00730C14" w:rsidRPr="0073374C">
        <w:rPr>
          <w:rFonts w:ascii="PT Astra Serif" w:hAnsi="PT Astra Serif"/>
          <w:b/>
          <w:color w:val="000000"/>
          <w:sz w:val="26"/>
          <w:szCs w:val="26"/>
        </w:rPr>
        <w:t xml:space="preserve">Режим </w:t>
      </w:r>
      <w:r w:rsidR="00EE3CF0" w:rsidRPr="0073374C">
        <w:rPr>
          <w:rFonts w:ascii="PT Astra Serif" w:hAnsi="PT Astra Serif"/>
          <w:b/>
          <w:color w:val="000000"/>
          <w:sz w:val="26"/>
          <w:szCs w:val="26"/>
        </w:rPr>
        <w:t xml:space="preserve">использования </w:t>
      </w:r>
      <w:r w:rsidR="00EE3CF0" w:rsidRPr="0073374C">
        <w:rPr>
          <w:rStyle w:val="af0"/>
          <w:rFonts w:ascii="PT Astra Serif" w:hAnsi="PT Astra Serif"/>
          <w:sz w:val="26"/>
          <w:szCs w:val="26"/>
        </w:rPr>
        <w:t>территории объекта культурного наследия</w:t>
      </w:r>
      <w:r w:rsidR="00EE3CF0" w:rsidRPr="0073374C">
        <w:rPr>
          <w:rStyle w:val="af0"/>
          <w:rFonts w:ascii="PT Astra Serif" w:hAnsi="PT Astra Serif"/>
          <w:b w:val="0"/>
          <w:color w:val="333333"/>
          <w:sz w:val="26"/>
          <w:szCs w:val="26"/>
        </w:rPr>
        <w:t xml:space="preserve"> </w:t>
      </w:r>
      <w:r w:rsidR="00EE3CF0" w:rsidRPr="0073374C">
        <w:rPr>
          <w:rFonts w:ascii="PT Astra Serif" w:eastAsia="Times New Roman" w:hAnsi="PT Astra Serif"/>
          <w:b/>
          <w:sz w:val="26"/>
          <w:szCs w:val="26"/>
        </w:rPr>
        <w:t xml:space="preserve">муниципального (местного) значения </w:t>
      </w:r>
    </w:p>
    <w:p w:rsidR="0047426A" w:rsidRPr="0073374C" w:rsidRDefault="0047426A" w:rsidP="0073374C">
      <w:pPr>
        <w:pStyle w:val="ae"/>
        <w:spacing w:after="0" w:line="240" w:lineRule="auto"/>
        <w:ind w:left="1080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73374C">
        <w:rPr>
          <w:rFonts w:ascii="PT Astra Serif" w:eastAsia="Times New Roman" w:hAnsi="PT Astra Serif"/>
          <w:b/>
          <w:sz w:val="26"/>
          <w:szCs w:val="26"/>
        </w:rPr>
        <w:t>«</w:t>
      </w:r>
      <w:r w:rsidRPr="0073374C">
        <w:rPr>
          <w:rFonts w:ascii="PT Astra Serif" w:hAnsi="PT Astra Serif"/>
          <w:b/>
          <w:color w:val="000000" w:themeColor="text1"/>
          <w:sz w:val="26"/>
          <w:szCs w:val="26"/>
        </w:rPr>
        <w:t xml:space="preserve">Дом жилой, </w:t>
      </w:r>
      <w:proofErr w:type="spellStart"/>
      <w:r w:rsidRPr="0073374C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нач</w:t>
      </w:r>
      <w:proofErr w:type="spellEnd"/>
      <w:r w:rsidRPr="0073374C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. XX в.</w:t>
      </w:r>
      <w:r w:rsidRPr="0073374C">
        <w:rPr>
          <w:rFonts w:ascii="PT Astra Serif" w:eastAsia="Times New Roman" w:hAnsi="PT Astra Serif"/>
          <w:b/>
          <w:sz w:val="26"/>
          <w:szCs w:val="26"/>
        </w:rPr>
        <w:t>»</w:t>
      </w:r>
    </w:p>
    <w:p w:rsidR="00EE3CF0" w:rsidRPr="0073374C" w:rsidRDefault="00EE3CF0" w:rsidP="0073374C">
      <w:pPr>
        <w:shd w:val="clear" w:color="auto" w:fill="FFFFFF"/>
        <w:spacing w:after="0" w:line="240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:rsidR="00730C14" w:rsidRPr="0073374C" w:rsidRDefault="00EE3CF0" w:rsidP="0073374C">
      <w:pPr>
        <w:shd w:val="clear" w:color="auto" w:fill="FFFFFF"/>
        <w:spacing w:after="0" w:line="240" w:lineRule="auto"/>
        <w:ind w:left="29" w:firstLine="691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hAnsi="PT Astra Serif"/>
          <w:sz w:val="26"/>
          <w:szCs w:val="26"/>
        </w:rPr>
        <w:t xml:space="preserve">1. </w:t>
      </w:r>
      <w:r w:rsidR="00730C14" w:rsidRPr="0073374C">
        <w:rPr>
          <w:rFonts w:ascii="PT Astra Serif" w:eastAsia="Times New Roman" w:hAnsi="PT Astra Serif"/>
          <w:sz w:val="26"/>
          <w:szCs w:val="26"/>
        </w:rPr>
        <w:t>В границах территории объекта культурного наследия местного (муни</w:t>
      </w:r>
      <w:r w:rsidR="00730C14" w:rsidRPr="0073374C">
        <w:rPr>
          <w:rFonts w:ascii="PT Astra Serif" w:eastAsia="Times New Roman" w:hAnsi="PT Astra Serif"/>
          <w:sz w:val="26"/>
          <w:szCs w:val="26"/>
        </w:rPr>
        <w:softHyphen/>
        <w:t xml:space="preserve">ципального) значения «Дом жилой», </w:t>
      </w:r>
      <w:proofErr w:type="spellStart"/>
      <w:r w:rsidR="00730C14" w:rsidRPr="0073374C">
        <w:rPr>
          <w:rFonts w:ascii="PT Astra Serif" w:eastAsia="Times New Roman" w:hAnsi="PT Astra Serif"/>
          <w:sz w:val="26"/>
          <w:szCs w:val="26"/>
        </w:rPr>
        <w:t>нач</w:t>
      </w:r>
      <w:proofErr w:type="spellEnd"/>
      <w:r w:rsidR="00730C14" w:rsidRPr="0073374C">
        <w:rPr>
          <w:rFonts w:ascii="PT Astra Serif" w:eastAsia="Times New Roman" w:hAnsi="PT Astra Serif"/>
          <w:sz w:val="26"/>
          <w:szCs w:val="26"/>
        </w:rPr>
        <w:t xml:space="preserve">. </w:t>
      </w:r>
      <w:r w:rsidR="00730C14" w:rsidRPr="0073374C">
        <w:rPr>
          <w:rFonts w:ascii="PT Astra Serif" w:eastAsia="Times New Roman" w:hAnsi="PT Astra Serif"/>
          <w:sz w:val="26"/>
          <w:szCs w:val="26"/>
          <w:lang w:val="en-US"/>
        </w:rPr>
        <w:t>XX</w:t>
      </w:r>
      <w:r w:rsidR="00730C14" w:rsidRPr="0073374C">
        <w:rPr>
          <w:rFonts w:ascii="PT Astra Serif" w:eastAsia="Times New Roman" w:hAnsi="PT Astra Serif"/>
          <w:sz w:val="26"/>
          <w:szCs w:val="26"/>
        </w:rPr>
        <w:t xml:space="preserve"> в. устанавливается режим в со</w:t>
      </w:r>
      <w:r w:rsidR="00730C14" w:rsidRPr="0073374C">
        <w:rPr>
          <w:rFonts w:ascii="PT Astra Serif" w:eastAsia="Times New Roman" w:hAnsi="PT Astra Serif"/>
          <w:sz w:val="26"/>
          <w:szCs w:val="26"/>
        </w:rPr>
        <w:softHyphen/>
        <w:t>ответствии со статьёй 5.1 Федерального закона от 25.06.2002 № 73-ФЗ «Об объектах культурного наследия (памятниках истории и культуры) народов Российской Федерации»:</w:t>
      </w:r>
    </w:p>
    <w:p w:rsidR="00730C14" w:rsidRPr="0073374C" w:rsidRDefault="00730C14" w:rsidP="0073374C">
      <w:pPr>
        <w:shd w:val="clear" w:color="auto" w:fill="FFFFFF"/>
        <w:tabs>
          <w:tab w:val="left" w:pos="1056"/>
        </w:tabs>
        <w:spacing w:after="0" w:line="240" w:lineRule="auto"/>
        <w:ind w:left="701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hAnsi="PT Astra Serif"/>
          <w:b/>
          <w:bCs/>
          <w:spacing w:val="-7"/>
          <w:sz w:val="26"/>
          <w:szCs w:val="26"/>
        </w:rPr>
        <w:t>1)</w:t>
      </w:r>
      <w:r w:rsidRPr="0073374C">
        <w:rPr>
          <w:rFonts w:ascii="PT Astra Serif" w:hAnsi="PT Astra Serif"/>
          <w:b/>
          <w:bCs/>
          <w:sz w:val="26"/>
          <w:szCs w:val="26"/>
        </w:rPr>
        <w:tab/>
      </w:r>
      <w:r w:rsidRPr="0073374C">
        <w:rPr>
          <w:rFonts w:ascii="PT Astra Serif" w:eastAsia="Times New Roman" w:hAnsi="PT Astra Serif"/>
          <w:b/>
          <w:bCs/>
          <w:sz w:val="26"/>
          <w:szCs w:val="26"/>
        </w:rPr>
        <w:t>разрешается:</w:t>
      </w:r>
    </w:p>
    <w:p w:rsidR="00730C14" w:rsidRPr="0073374C" w:rsidRDefault="00730C14" w:rsidP="0073374C">
      <w:pPr>
        <w:shd w:val="clear" w:color="auto" w:fill="FFFFFF"/>
        <w:spacing w:after="0" w:line="240" w:lineRule="auto"/>
        <w:ind w:left="19" w:right="10" w:firstLine="701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eastAsia="Times New Roman" w:hAnsi="PT Astra Serif"/>
          <w:sz w:val="26"/>
          <w:szCs w:val="26"/>
        </w:rPr>
        <w:t>а)</w:t>
      </w:r>
      <w:r w:rsidR="000C254E" w:rsidRPr="0073374C">
        <w:rPr>
          <w:rFonts w:ascii="PT Astra Serif" w:eastAsia="Times New Roman" w:hAnsi="PT Astra Serif"/>
          <w:sz w:val="26"/>
          <w:szCs w:val="26"/>
        </w:rPr>
        <w:t xml:space="preserve"> </w:t>
      </w:r>
      <w:r w:rsidRPr="0073374C">
        <w:rPr>
          <w:rFonts w:ascii="PT Astra Serif" w:eastAsia="Times New Roman" w:hAnsi="PT Astra Serif"/>
          <w:sz w:val="26"/>
          <w:szCs w:val="26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730C14" w:rsidRPr="0073374C" w:rsidRDefault="00730C14" w:rsidP="0073374C">
      <w:pPr>
        <w:shd w:val="clear" w:color="auto" w:fill="FFFFFF"/>
        <w:spacing w:after="0" w:line="240" w:lineRule="auto"/>
        <w:ind w:left="10" w:right="29" w:firstLine="701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eastAsia="Times New Roman" w:hAnsi="PT Astra Serif"/>
          <w:sz w:val="26"/>
          <w:szCs w:val="26"/>
        </w:rPr>
        <w:lastRenderedPageBreak/>
        <w:t>б)</w:t>
      </w:r>
      <w:r w:rsidR="000C254E" w:rsidRPr="0073374C">
        <w:rPr>
          <w:rFonts w:ascii="PT Astra Serif" w:eastAsia="Times New Roman" w:hAnsi="PT Astra Serif"/>
          <w:sz w:val="26"/>
          <w:szCs w:val="26"/>
        </w:rPr>
        <w:t xml:space="preserve"> </w:t>
      </w:r>
      <w:r w:rsidRPr="0073374C">
        <w:rPr>
          <w:rFonts w:ascii="PT Astra Serif" w:eastAsia="Times New Roman" w:hAnsi="PT Astra Serif"/>
          <w:sz w:val="26"/>
          <w:szCs w:val="26"/>
        </w:rPr>
        <w:t>проведение работ по сохранению объекта культурного наследия или его отдельных элементов;</w:t>
      </w:r>
    </w:p>
    <w:p w:rsidR="00730C14" w:rsidRPr="0073374C" w:rsidRDefault="00730C14" w:rsidP="0073374C">
      <w:pPr>
        <w:shd w:val="clear" w:color="auto" w:fill="FFFFFF"/>
        <w:spacing w:after="0" w:line="240" w:lineRule="auto"/>
        <w:ind w:left="19" w:right="29" w:firstLine="701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eastAsia="Times New Roman" w:hAnsi="PT Astra Serif"/>
          <w:sz w:val="26"/>
          <w:szCs w:val="26"/>
        </w:rPr>
        <w:t>в)</w:t>
      </w:r>
      <w:r w:rsidR="000C254E" w:rsidRPr="0073374C">
        <w:rPr>
          <w:rFonts w:ascii="PT Astra Serif" w:eastAsia="Times New Roman" w:hAnsi="PT Astra Serif"/>
          <w:sz w:val="26"/>
          <w:szCs w:val="26"/>
        </w:rPr>
        <w:t xml:space="preserve"> </w:t>
      </w:r>
      <w:r w:rsidRPr="0073374C">
        <w:rPr>
          <w:rFonts w:ascii="PT Astra Serif" w:eastAsia="Times New Roman" w:hAnsi="PT Astra Serif"/>
          <w:sz w:val="26"/>
          <w:szCs w:val="26"/>
        </w:rPr>
        <w:t>проведение работ по сохранению историко-градостроительной или природной сре</w:t>
      </w:r>
      <w:r w:rsidR="000C254E" w:rsidRPr="0073374C">
        <w:rPr>
          <w:rFonts w:ascii="PT Astra Serif" w:eastAsia="Times New Roman" w:hAnsi="PT Astra Serif"/>
          <w:sz w:val="26"/>
          <w:szCs w:val="26"/>
        </w:rPr>
        <w:t>ды объекта культурного наследия.</w:t>
      </w:r>
    </w:p>
    <w:p w:rsidR="00730C14" w:rsidRPr="0073374C" w:rsidRDefault="00730C14" w:rsidP="0073374C">
      <w:pPr>
        <w:shd w:val="clear" w:color="auto" w:fill="FFFFFF"/>
        <w:tabs>
          <w:tab w:val="left" w:pos="1056"/>
        </w:tabs>
        <w:spacing w:after="0" w:line="240" w:lineRule="auto"/>
        <w:ind w:left="701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hAnsi="PT Astra Serif"/>
          <w:b/>
          <w:bCs/>
          <w:sz w:val="26"/>
          <w:szCs w:val="26"/>
        </w:rPr>
        <w:t>2)</w:t>
      </w:r>
      <w:r w:rsidRPr="0073374C">
        <w:rPr>
          <w:rFonts w:ascii="PT Astra Serif" w:hAnsi="PT Astra Serif"/>
          <w:b/>
          <w:bCs/>
          <w:sz w:val="26"/>
          <w:szCs w:val="26"/>
        </w:rPr>
        <w:tab/>
      </w:r>
      <w:r w:rsidRPr="0073374C">
        <w:rPr>
          <w:rFonts w:ascii="PT Astra Serif" w:eastAsia="Times New Roman" w:hAnsi="PT Astra Serif"/>
          <w:b/>
          <w:bCs/>
          <w:sz w:val="26"/>
          <w:szCs w:val="26"/>
        </w:rPr>
        <w:t>запрещается:</w:t>
      </w:r>
    </w:p>
    <w:p w:rsidR="00730C14" w:rsidRPr="0073374C" w:rsidRDefault="00730C14" w:rsidP="0073374C">
      <w:pPr>
        <w:shd w:val="clear" w:color="auto" w:fill="FFFFFF"/>
        <w:spacing w:after="0" w:line="240" w:lineRule="auto"/>
        <w:ind w:right="-44" w:firstLine="701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hAnsi="PT Astra Serif"/>
          <w:sz w:val="26"/>
          <w:szCs w:val="26"/>
        </w:rPr>
        <w:t xml:space="preserve">а) строительство объектов капитального строительства и увеличение </w:t>
      </w:r>
      <w:r w:rsidRPr="0073374C">
        <w:rPr>
          <w:rFonts w:ascii="PT Astra Serif" w:hAnsi="PT Astra Serif"/>
          <w:sz w:val="26"/>
          <w:szCs w:val="26"/>
        </w:rPr>
        <w:br/>
        <w:t xml:space="preserve">объёмно-пространственных характеристик существующих в границах </w:t>
      </w:r>
      <w:r w:rsidRPr="0073374C">
        <w:rPr>
          <w:rFonts w:ascii="PT Astra Serif" w:hAnsi="PT Astra Serif"/>
          <w:sz w:val="26"/>
          <w:szCs w:val="26"/>
        </w:rPr>
        <w:br/>
      </w:r>
      <w:proofErr w:type="gramStart"/>
      <w:r w:rsidRPr="0073374C">
        <w:rPr>
          <w:rFonts w:ascii="PT Astra Serif" w:hAnsi="PT Astra Serif"/>
          <w:sz w:val="26"/>
          <w:szCs w:val="26"/>
        </w:rPr>
        <w:t xml:space="preserve">территории объектов культурного наследия иных объектов капитального </w:t>
      </w:r>
      <w:r w:rsidRPr="0073374C">
        <w:rPr>
          <w:rFonts w:ascii="PT Astra Serif" w:hAnsi="PT Astra Serif"/>
          <w:sz w:val="26"/>
          <w:szCs w:val="26"/>
        </w:rPr>
        <w:br/>
        <w:t>строительства</w:t>
      </w:r>
      <w:proofErr w:type="gramEnd"/>
      <w:r w:rsidRPr="0073374C">
        <w:rPr>
          <w:rFonts w:ascii="PT Astra Serif" w:hAnsi="PT Astra Serif"/>
          <w:sz w:val="26"/>
          <w:szCs w:val="26"/>
        </w:rPr>
        <w:t>;</w:t>
      </w:r>
    </w:p>
    <w:p w:rsidR="00730C14" w:rsidRPr="0073374C" w:rsidRDefault="00730C14" w:rsidP="0073374C">
      <w:pPr>
        <w:shd w:val="clear" w:color="auto" w:fill="FFFFFF"/>
        <w:spacing w:after="0" w:line="240" w:lineRule="auto"/>
        <w:ind w:right="-44" w:firstLine="701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hAnsi="PT Astra Serif"/>
          <w:sz w:val="26"/>
          <w:szCs w:val="26"/>
        </w:rPr>
        <w:t>б) проведение земляных, строительных, мелиоративных и иных работ, за исключением работ по сохранению объектов культурного наследия или его отдельных элементов, сохранению историко-градостроительной или природной среды объектов культурного наследия</w:t>
      </w:r>
      <w:r w:rsidR="000C254E" w:rsidRPr="0073374C">
        <w:rPr>
          <w:rFonts w:ascii="PT Astra Serif" w:hAnsi="PT Astra Serif"/>
          <w:sz w:val="26"/>
          <w:szCs w:val="26"/>
        </w:rPr>
        <w:t>;</w:t>
      </w:r>
    </w:p>
    <w:p w:rsidR="000C254E" w:rsidRPr="0073374C" w:rsidRDefault="000C254E" w:rsidP="0073374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hAnsi="PT Astra Serif"/>
          <w:sz w:val="26"/>
          <w:szCs w:val="26"/>
        </w:rPr>
        <w:t>в) прокладка сетей инженерно-технического обеспечения надземным способом;</w:t>
      </w:r>
    </w:p>
    <w:p w:rsidR="000C254E" w:rsidRPr="0073374C" w:rsidRDefault="000C254E" w:rsidP="0073374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3374C">
        <w:rPr>
          <w:rFonts w:ascii="PT Astra Serif" w:hAnsi="PT Astra Serif"/>
          <w:sz w:val="26"/>
          <w:szCs w:val="26"/>
        </w:rPr>
        <w:t>г) установка киосков, павильонов, навесов, малых архитектурных форм, за исключением случаев их установки взамен утраченных;</w:t>
      </w:r>
    </w:p>
    <w:p w:rsidR="000C254E" w:rsidRPr="0073374C" w:rsidRDefault="000C254E" w:rsidP="0073374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spellStart"/>
      <w:r w:rsidRPr="0073374C">
        <w:rPr>
          <w:rFonts w:ascii="PT Astra Serif" w:hAnsi="PT Astra Serif"/>
          <w:sz w:val="26"/>
          <w:szCs w:val="26"/>
        </w:rPr>
        <w:t>д</w:t>
      </w:r>
      <w:proofErr w:type="spellEnd"/>
      <w:r w:rsidRPr="0073374C">
        <w:rPr>
          <w:rFonts w:ascii="PT Astra Serif" w:hAnsi="PT Astra Serif"/>
          <w:sz w:val="26"/>
          <w:szCs w:val="26"/>
        </w:rPr>
        <w:t>) уничтожение предмета охраны объектов культурного наследия.</w:t>
      </w:r>
    </w:p>
    <w:sectPr w:rsidR="000C254E" w:rsidRPr="0073374C" w:rsidSect="0073374C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E3" w:rsidRDefault="005A26E3" w:rsidP="0010089A">
      <w:pPr>
        <w:spacing w:after="0" w:line="240" w:lineRule="auto"/>
      </w:pPr>
      <w:r>
        <w:separator/>
      </w:r>
    </w:p>
  </w:endnote>
  <w:endnote w:type="continuationSeparator" w:id="0">
    <w:p w:rsidR="005A26E3" w:rsidRDefault="005A26E3" w:rsidP="0010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E3" w:rsidRDefault="005A26E3" w:rsidP="0010089A">
      <w:pPr>
        <w:spacing w:after="0" w:line="240" w:lineRule="auto"/>
      </w:pPr>
      <w:r>
        <w:separator/>
      </w:r>
    </w:p>
  </w:footnote>
  <w:footnote w:type="continuationSeparator" w:id="0">
    <w:p w:rsidR="005A26E3" w:rsidRDefault="005A26E3" w:rsidP="00100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38E0"/>
    <w:multiLevelType w:val="hybridMultilevel"/>
    <w:tmpl w:val="9268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4610"/>
    <w:multiLevelType w:val="hybridMultilevel"/>
    <w:tmpl w:val="D806DA8E"/>
    <w:lvl w:ilvl="0" w:tplc="F440DA4E">
      <w:start w:val="1"/>
      <w:numFmt w:val="decimal"/>
      <w:lvlText w:val="%1."/>
      <w:lvlJc w:val="left"/>
      <w:pPr>
        <w:ind w:left="1155" w:hanging="405"/>
      </w:pPr>
      <w:rPr>
        <w:rFonts w:eastAsiaTheme="minorEastAsi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50BF68F5"/>
    <w:multiLevelType w:val="hybridMultilevel"/>
    <w:tmpl w:val="B2B67F7C"/>
    <w:lvl w:ilvl="0" w:tplc="9E6E51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246D37"/>
    <w:multiLevelType w:val="hybridMultilevel"/>
    <w:tmpl w:val="285E124C"/>
    <w:lvl w:ilvl="0" w:tplc="9B8A92C6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75BC"/>
    <w:rsid w:val="000061B4"/>
    <w:rsid w:val="00014EE9"/>
    <w:rsid w:val="0002362A"/>
    <w:rsid w:val="00025ABB"/>
    <w:rsid w:val="0003194C"/>
    <w:rsid w:val="000330DC"/>
    <w:rsid w:val="00034272"/>
    <w:rsid w:val="00040795"/>
    <w:rsid w:val="0004141F"/>
    <w:rsid w:val="0004269A"/>
    <w:rsid w:val="00046713"/>
    <w:rsid w:val="00047FE9"/>
    <w:rsid w:val="00050F6A"/>
    <w:rsid w:val="000716AE"/>
    <w:rsid w:val="000C1A2F"/>
    <w:rsid w:val="000C254E"/>
    <w:rsid w:val="0010089A"/>
    <w:rsid w:val="00102341"/>
    <w:rsid w:val="00104587"/>
    <w:rsid w:val="001076AE"/>
    <w:rsid w:val="0011044B"/>
    <w:rsid w:val="001126D8"/>
    <w:rsid w:val="00157944"/>
    <w:rsid w:val="00167B18"/>
    <w:rsid w:val="00181C8B"/>
    <w:rsid w:val="00192FD1"/>
    <w:rsid w:val="00197B16"/>
    <w:rsid w:val="001B6AFB"/>
    <w:rsid w:val="001C187F"/>
    <w:rsid w:val="001C48BA"/>
    <w:rsid w:val="001C5BFD"/>
    <w:rsid w:val="001C73C1"/>
    <w:rsid w:val="001D5902"/>
    <w:rsid w:val="001D6FC7"/>
    <w:rsid w:val="001E4AE6"/>
    <w:rsid w:val="001F0355"/>
    <w:rsid w:val="001F142D"/>
    <w:rsid w:val="001F45E8"/>
    <w:rsid w:val="001F4944"/>
    <w:rsid w:val="00213291"/>
    <w:rsid w:val="00215AF6"/>
    <w:rsid w:val="002246AB"/>
    <w:rsid w:val="00227175"/>
    <w:rsid w:val="00234D12"/>
    <w:rsid w:val="0023670E"/>
    <w:rsid w:val="0023689B"/>
    <w:rsid w:val="00240553"/>
    <w:rsid w:val="00251A14"/>
    <w:rsid w:val="002522E1"/>
    <w:rsid w:val="00261EB5"/>
    <w:rsid w:val="002723ED"/>
    <w:rsid w:val="00274D1B"/>
    <w:rsid w:val="00275121"/>
    <w:rsid w:val="00280442"/>
    <w:rsid w:val="00284AF8"/>
    <w:rsid w:val="00287BA8"/>
    <w:rsid w:val="00294982"/>
    <w:rsid w:val="002A6E0E"/>
    <w:rsid w:val="002B2556"/>
    <w:rsid w:val="002C2CB4"/>
    <w:rsid w:val="002C415E"/>
    <w:rsid w:val="002E2557"/>
    <w:rsid w:val="002E6CDD"/>
    <w:rsid w:val="002E742E"/>
    <w:rsid w:val="002F70AE"/>
    <w:rsid w:val="00310436"/>
    <w:rsid w:val="00312B49"/>
    <w:rsid w:val="00337136"/>
    <w:rsid w:val="00337CB5"/>
    <w:rsid w:val="00337E16"/>
    <w:rsid w:val="0034190E"/>
    <w:rsid w:val="00351270"/>
    <w:rsid w:val="003544B1"/>
    <w:rsid w:val="00367C74"/>
    <w:rsid w:val="00370974"/>
    <w:rsid w:val="00380DC6"/>
    <w:rsid w:val="003813B5"/>
    <w:rsid w:val="00384AEF"/>
    <w:rsid w:val="003910C0"/>
    <w:rsid w:val="003A666F"/>
    <w:rsid w:val="003B4CD1"/>
    <w:rsid w:val="003C404E"/>
    <w:rsid w:val="003C5F7D"/>
    <w:rsid w:val="003C642F"/>
    <w:rsid w:val="003E6A72"/>
    <w:rsid w:val="003F63FE"/>
    <w:rsid w:val="00424D81"/>
    <w:rsid w:val="00432804"/>
    <w:rsid w:val="00436084"/>
    <w:rsid w:val="004431C2"/>
    <w:rsid w:val="0045113C"/>
    <w:rsid w:val="004520BF"/>
    <w:rsid w:val="0045470B"/>
    <w:rsid w:val="00461606"/>
    <w:rsid w:val="004658A0"/>
    <w:rsid w:val="00466D04"/>
    <w:rsid w:val="00471FFA"/>
    <w:rsid w:val="0047426A"/>
    <w:rsid w:val="00484910"/>
    <w:rsid w:val="00486A56"/>
    <w:rsid w:val="00493CF8"/>
    <w:rsid w:val="004B62BE"/>
    <w:rsid w:val="004B63CD"/>
    <w:rsid w:val="004B79F7"/>
    <w:rsid w:val="004B7FA9"/>
    <w:rsid w:val="004C182D"/>
    <w:rsid w:val="004C3EF8"/>
    <w:rsid w:val="004C74CE"/>
    <w:rsid w:val="004C797E"/>
    <w:rsid w:val="004D3ECA"/>
    <w:rsid w:val="004D4FA3"/>
    <w:rsid w:val="004E03AE"/>
    <w:rsid w:val="004F2752"/>
    <w:rsid w:val="004F4A96"/>
    <w:rsid w:val="00503CDF"/>
    <w:rsid w:val="0050563F"/>
    <w:rsid w:val="00523DEE"/>
    <w:rsid w:val="0052469F"/>
    <w:rsid w:val="0053072E"/>
    <w:rsid w:val="0054466D"/>
    <w:rsid w:val="00545549"/>
    <w:rsid w:val="00553E2A"/>
    <w:rsid w:val="00564399"/>
    <w:rsid w:val="00573F06"/>
    <w:rsid w:val="00575FD5"/>
    <w:rsid w:val="00583A25"/>
    <w:rsid w:val="00593100"/>
    <w:rsid w:val="0059394D"/>
    <w:rsid w:val="00594634"/>
    <w:rsid w:val="00597B97"/>
    <w:rsid w:val="005A26E3"/>
    <w:rsid w:val="005B29FC"/>
    <w:rsid w:val="005D38C6"/>
    <w:rsid w:val="005E19A8"/>
    <w:rsid w:val="005E3683"/>
    <w:rsid w:val="005E7D68"/>
    <w:rsid w:val="00603A8A"/>
    <w:rsid w:val="006149F4"/>
    <w:rsid w:val="006153E8"/>
    <w:rsid w:val="0062225A"/>
    <w:rsid w:val="00622FDB"/>
    <w:rsid w:val="00623DC6"/>
    <w:rsid w:val="00624AA5"/>
    <w:rsid w:val="006460E1"/>
    <w:rsid w:val="0065209E"/>
    <w:rsid w:val="00664F55"/>
    <w:rsid w:val="00670146"/>
    <w:rsid w:val="00686117"/>
    <w:rsid w:val="0069266E"/>
    <w:rsid w:val="006A1070"/>
    <w:rsid w:val="006A4B57"/>
    <w:rsid w:val="006E270F"/>
    <w:rsid w:val="006F46EF"/>
    <w:rsid w:val="006F5D6F"/>
    <w:rsid w:val="00701931"/>
    <w:rsid w:val="007040AA"/>
    <w:rsid w:val="007058DA"/>
    <w:rsid w:val="00710121"/>
    <w:rsid w:val="00712168"/>
    <w:rsid w:val="00715F88"/>
    <w:rsid w:val="00730C14"/>
    <w:rsid w:val="0073336E"/>
    <w:rsid w:val="0073374C"/>
    <w:rsid w:val="007355B6"/>
    <w:rsid w:val="00740659"/>
    <w:rsid w:val="0074163A"/>
    <w:rsid w:val="007678E8"/>
    <w:rsid w:val="00772624"/>
    <w:rsid w:val="00774E19"/>
    <w:rsid w:val="007A34B4"/>
    <w:rsid w:val="007A7BBC"/>
    <w:rsid w:val="007B3094"/>
    <w:rsid w:val="007B79A2"/>
    <w:rsid w:val="007C4F8A"/>
    <w:rsid w:val="007C5C07"/>
    <w:rsid w:val="007D06F4"/>
    <w:rsid w:val="007D1114"/>
    <w:rsid w:val="007E0249"/>
    <w:rsid w:val="007F56C5"/>
    <w:rsid w:val="007F7505"/>
    <w:rsid w:val="00803B4A"/>
    <w:rsid w:val="0080432E"/>
    <w:rsid w:val="00815820"/>
    <w:rsid w:val="00822F3C"/>
    <w:rsid w:val="00823956"/>
    <w:rsid w:val="0082420C"/>
    <w:rsid w:val="008275BC"/>
    <w:rsid w:val="00831234"/>
    <w:rsid w:val="00852CF5"/>
    <w:rsid w:val="008533CA"/>
    <w:rsid w:val="00857432"/>
    <w:rsid w:val="008611E1"/>
    <w:rsid w:val="00863871"/>
    <w:rsid w:val="00866263"/>
    <w:rsid w:val="00870E09"/>
    <w:rsid w:val="00871766"/>
    <w:rsid w:val="008726B2"/>
    <w:rsid w:val="0087672C"/>
    <w:rsid w:val="0087761D"/>
    <w:rsid w:val="0088140A"/>
    <w:rsid w:val="00883087"/>
    <w:rsid w:val="00892BDD"/>
    <w:rsid w:val="00894370"/>
    <w:rsid w:val="008A124E"/>
    <w:rsid w:val="008A4448"/>
    <w:rsid w:val="008B23E6"/>
    <w:rsid w:val="008B4366"/>
    <w:rsid w:val="008B4838"/>
    <w:rsid w:val="008B5889"/>
    <w:rsid w:val="008C37D0"/>
    <w:rsid w:val="008D2E87"/>
    <w:rsid w:val="008E0057"/>
    <w:rsid w:val="008E4869"/>
    <w:rsid w:val="008F79DB"/>
    <w:rsid w:val="00903B62"/>
    <w:rsid w:val="009042D9"/>
    <w:rsid w:val="00913818"/>
    <w:rsid w:val="009333D1"/>
    <w:rsid w:val="00940933"/>
    <w:rsid w:val="00947234"/>
    <w:rsid w:val="00951DD1"/>
    <w:rsid w:val="00963A09"/>
    <w:rsid w:val="00963F9E"/>
    <w:rsid w:val="0097037C"/>
    <w:rsid w:val="009711F6"/>
    <w:rsid w:val="009807F1"/>
    <w:rsid w:val="00986D89"/>
    <w:rsid w:val="00987E3C"/>
    <w:rsid w:val="009A78FD"/>
    <w:rsid w:val="009B337D"/>
    <w:rsid w:val="009C4DED"/>
    <w:rsid w:val="009D2A5F"/>
    <w:rsid w:val="009F6C60"/>
    <w:rsid w:val="00A16D5C"/>
    <w:rsid w:val="00A373BA"/>
    <w:rsid w:val="00A51E65"/>
    <w:rsid w:val="00A54E84"/>
    <w:rsid w:val="00A5523B"/>
    <w:rsid w:val="00A6224F"/>
    <w:rsid w:val="00A64B94"/>
    <w:rsid w:val="00A669DE"/>
    <w:rsid w:val="00A7767E"/>
    <w:rsid w:val="00A805D4"/>
    <w:rsid w:val="00A81EC0"/>
    <w:rsid w:val="00A84227"/>
    <w:rsid w:val="00A90F9D"/>
    <w:rsid w:val="00AA49F1"/>
    <w:rsid w:val="00AA7D72"/>
    <w:rsid w:val="00AA7E8A"/>
    <w:rsid w:val="00AB1092"/>
    <w:rsid w:val="00AB2CBE"/>
    <w:rsid w:val="00AB6859"/>
    <w:rsid w:val="00AB7961"/>
    <w:rsid w:val="00AC1DCD"/>
    <w:rsid w:val="00AC3E6D"/>
    <w:rsid w:val="00AC45F3"/>
    <w:rsid w:val="00AD425B"/>
    <w:rsid w:val="00AE3A27"/>
    <w:rsid w:val="00AE6954"/>
    <w:rsid w:val="00B04F43"/>
    <w:rsid w:val="00B06E4C"/>
    <w:rsid w:val="00B150B5"/>
    <w:rsid w:val="00B22D41"/>
    <w:rsid w:val="00B313C8"/>
    <w:rsid w:val="00B37CF2"/>
    <w:rsid w:val="00B64E0B"/>
    <w:rsid w:val="00B64F7D"/>
    <w:rsid w:val="00B66ED6"/>
    <w:rsid w:val="00B74FFD"/>
    <w:rsid w:val="00B90575"/>
    <w:rsid w:val="00B917BC"/>
    <w:rsid w:val="00B929F5"/>
    <w:rsid w:val="00B93035"/>
    <w:rsid w:val="00BB02D5"/>
    <w:rsid w:val="00BC1A6D"/>
    <w:rsid w:val="00BC29E0"/>
    <w:rsid w:val="00BC5BAA"/>
    <w:rsid w:val="00BD216A"/>
    <w:rsid w:val="00BD3B98"/>
    <w:rsid w:val="00BE119F"/>
    <w:rsid w:val="00BE3BAB"/>
    <w:rsid w:val="00BE499E"/>
    <w:rsid w:val="00BF2095"/>
    <w:rsid w:val="00BF3F52"/>
    <w:rsid w:val="00C01740"/>
    <w:rsid w:val="00C10A1F"/>
    <w:rsid w:val="00C11422"/>
    <w:rsid w:val="00C157E3"/>
    <w:rsid w:val="00C172D4"/>
    <w:rsid w:val="00C23245"/>
    <w:rsid w:val="00C310EA"/>
    <w:rsid w:val="00C3128E"/>
    <w:rsid w:val="00C33D1D"/>
    <w:rsid w:val="00C462FA"/>
    <w:rsid w:val="00C468D3"/>
    <w:rsid w:val="00C53597"/>
    <w:rsid w:val="00C5436E"/>
    <w:rsid w:val="00C544AE"/>
    <w:rsid w:val="00C61833"/>
    <w:rsid w:val="00CA5D58"/>
    <w:rsid w:val="00CA7AE0"/>
    <w:rsid w:val="00CB6B4A"/>
    <w:rsid w:val="00CC4F7A"/>
    <w:rsid w:val="00CD10E3"/>
    <w:rsid w:val="00CD71A6"/>
    <w:rsid w:val="00CE2CAD"/>
    <w:rsid w:val="00D076E8"/>
    <w:rsid w:val="00D15A33"/>
    <w:rsid w:val="00D21209"/>
    <w:rsid w:val="00D27A62"/>
    <w:rsid w:val="00D64D5E"/>
    <w:rsid w:val="00D65D8E"/>
    <w:rsid w:val="00D85036"/>
    <w:rsid w:val="00D947C2"/>
    <w:rsid w:val="00DA3F06"/>
    <w:rsid w:val="00DA637B"/>
    <w:rsid w:val="00DB2970"/>
    <w:rsid w:val="00DB46ED"/>
    <w:rsid w:val="00DB77F1"/>
    <w:rsid w:val="00DC10BE"/>
    <w:rsid w:val="00DC4E14"/>
    <w:rsid w:val="00DE5CFE"/>
    <w:rsid w:val="00DE685F"/>
    <w:rsid w:val="00E0326C"/>
    <w:rsid w:val="00E050DD"/>
    <w:rsid w:val="00E060AF"/>
    <w:rsid w:val="00E11A2B"/>
    <w:rsid w:val="00E21C36"/>
    <w:rsid w:val="00E21D2B"/>
    <w:rsid w:val="00E4164E"/>
    <w:rsid w:val="00E45867"/>
    <w:rsid w:val="00E733C5"/>
    <w:rsid w:val="00E76D99"/>
    <w:rsid w:val="00E77D1B"/>
    <w:rsid w:val="00EB4959"/>
    <w:rsid w:val="00EC676C"/>
    <w:rsid w:val="00ED6F17"/>
    <w:rsid w:val="00EE3CF0"/>
    <w:rsid w:val="00F1070E"/>
    <w:rsid w:val="00F11B29"/>
    <w:rsid w:val="00F13407"/>
    <w:rsid w:val="00F26DF1"/>
    <w:rsid w:val="00F363E0"/>
    <w:rsid w:val="00F66D2E"/>
    <w:rsid w:val="00F9641C"/>
    <w:rsid w:val="00FA310A"/>
    <w:rsid w:val="00FB2B4B"/>
    <w:rsid w:val="00FC0297"/>
    <w:rsid w:val="00FC0728"/>
    <w:rsid w:val="00FD66D6"/>
    <w:rsid w:val="00FE2D22"/>
    <w:rsid w:val="00FE6AB5"/>
    <w:rsid w:val="00FE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75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275B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8275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275B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8275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96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10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089A"/>
  </w:style>
  <w:style w:type="paragraph" w:styleId="aa">
    <w:name w:val="footer"/>
    <w:basedOn w:val="a"/>
    <w:link w:val="ab"/>
    <w:uiPriority w:val="99"/>
    <w:semiHidden/>
    <w:unhideWhenUsed/>
    <w:rsid w:val="0010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089A"/>
  </w:style>
  <w:style w:type="paragraph" w:styleId="ac">
    <w:name w:val="No Spacing"/>
    <w:link w:val="ad"/>
    <w:autoRedefine/>
    <w:qFormat/>
    <w:rsid w:val="0069266E"/>
    <w:pPr>
      <w:suppressAutoHyphens/>
      <w:spacing w:after="0" w:line="240" w:lineRule="auto"/>
    </w:pPr>
    <w:rPr>
      <w:rFonts w:eastAsia="Times New Roman" w:cs="Times New Roman"/>
    </w:rPr>
  </w:style>
  <w:style w:type="character" w:customStyle="1" w:styleId="ad">
    <w:name w:val="Без интервала Знак"/>
    <w:link w:val="ac"/>
    <w:autoRedefine/>
    <w:qFormat/>
    <w:rsid w:val="0069266E"/>
    <w:rPr>
      <w:rFonts w:eastAsia="Times New Roman" w:cs="Times New Roman"/>
    </w:rPr>
  </w:style>
  <w:style w:type="paragraph" w:styleId="ae">
    <w:name w:val="List Paragraph"/>
    <w:basedOn w:val="a"/>
    <w:uiPriority w:val="34"/>
    <w:qFormat/>
    <w:rsid w:val="00701931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B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FB2B4B"/>
    <w:rPr>
      <w:b/>
      <w:bCs/>
    </w:rPr>
  </w:style>
  <w:style w:type="table" w:styleId="af1">
    <w:name w:val="Table Grid"/>
    <w:basedOn w:val="a1"/>
    <w:uiPriority w:val="59"/>
    <w:rsid w:val="00FB2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Другое_"/>
    <w:link w:val="af3"/>
    <w:rsid w:val="00280442"/>
    <w:rPr>
      <w:rFonts w:ascii="Arial" w:eastAsia="Arial" w:hAnsi="Arial" w:cs="Arial"/>
    </w:rPr>
  </w:style>
  <w:style w:type="paragraph" w:customStyle="1" w:styleId="af3">
    <w:name w:val="Другое"/>
    <w:basedOn w:val="a"/>
    <w:link w:val="af2"/>
    <w:rsid w:val="00280442"/>
    <w:pPr>
      <w:widowControl w:val="0"/>
      <w:spacing w:after="0" w:line="240" w:lineRule="auto"/>
      <w:ind w:firstLine="500"/>
    </w:pPr>
    <w:rPr>
      <w:rFonts w:ascii="Arial" w:eastAsia="Arial" w:hAnsi="Arial" w:cs="Arial"/>
    </w:rPr>
  </w:style>
  <w:style w:type="paragraph" w:customStyle="1" w:styleId="21">
    <w:name w:val="Абзац списка2"/>
    <w:basedOn w:val="a"/>
    <w:qFormat/>
    <w:rsid w:val="00903B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engilej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BFCB-95C7-45D3-A497-C1FCF185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</cp:lastModifiedBy>
  <cp:revision>55</cp:revision>
  <cp:lastPrinted>2025-12-05T06:48:00Z</cp:lastPrinted>
  <dcterms:created xsi:type="dcterms:W3CDTF">2024-05-02T12:46:00Z</dcterms:created>
  <dcterms:modified xsi:type="dcterms:W3CDTF">2025-12-05T07:12:00Z</dcterms:modified>
</cp:coreProperties>
</file>