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2F" w:rsidRPr="00C415F2" w:rsidRDefault="0062542F" w:rsidP="0062542F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 w:rsidRPr="00C415F2">
        <w:rPr>
          <w:rFonts w:ascii="PT Astra Serif" w:eastAsia="Calibri" w:hAnsi="PT Astra Serif" w:cs="Times New Roman"/>
          <w:bCs/>
          <w:sz w:val="28"/>
        </w:rPr>
        <w:t>РЕШЕНИЕ</w:t>
      </w:r>
    </w:p>
    <w:p w:rsidR="0062542F" w:rsidRPr="00C415F2" w:rsidRDefault="0062542F" w:rsidP="0062542F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 w:rsidRPr="00C415F2">
        <w:rPr>
          <w:rFonts w:ascii="PT Astra Serif" w:eastAsia="Calibri" w:hAnsi="PT Astra Serif" w:cs="Times New Roman"/>
          <w:bCs/>
          <w:sz w:val="28"/>
        </w:rPr>
        <w:t>Совета депутатов муниципального образо</w:t>
      </w:r>
      <w:r>
        <w:rPr>
          <w:rFonts w:ascii="PT Astra Serif" w:eastAsia="Calibri" w:hAnsi="PT Astra Serif" w:cs="Times New Roman"/>
          <w:bCs/>
          <w:sz w:val="28"/>
        </w:rPr>
        <w:t>вания «</w:t>
      </w:r>
      <w:proofErr w:type="spellStart"/>
      <w:r>
        <w:rPr>
          <w:rFonts w:ascii="PT Astra Serif" w:eastAsia="Calibri" w:hAnsi="PT Astra Serif" w:cs="Times New Roman"/>
          <w:bCs/>
          <w:sz w:val="28"/>
        </w:rPr>
        <w:t>Сенгилеевский</w:t>
      </w:r>
      <w:proofErr w:type="spellEnd"/>
      <w:r>
        <w:rPr>
          <w:rFonts w:ascii="PT Astra Serif" w:eastAsia="Calibri" w:hAnsi="PT Astra Serif" w:cs="Times New Roman"/>
          <w:bCs/>
          <w:sz w:val="28"/>
        </w:rPr>
        <w:t xml:space="preserve"> район» седьм</w:t>
      </w:r>
      <w:r w:rsidRPr="00C415F2">
        <w:rPr>
          <w:rFonts w:ascii="PT Astra Serif" w:eastAsia="Calibri" w:hAnsi="PT Astra Serif" w:cs="Times New Roman"/>
          <w:bCs/>
          <w:sz w:val="28"/>
        </w:rPr>
        <w:t>ог</w:t>
      </w:r>
      <w:r>
        <w:rPr>
          <w:rFonts w:ascii="PT Astra Serif" w:eastAsia="Calibri" w:hAnsi="PT Astra Serif" w:cs="Times New Roman"/>
          <w:bCs/>
          <w:sz w:val="28"/>
        </w:rPr>
        <w:t>о созыва, принятое на седьм</w:t>
      </w:r>
      <w:r w:rsidRPr="00C415F2">
        <w:rPr>
          <w:rFonts w:ascii="PT Astra Serif" w:eastAsia="Calibri" w:hAnsi="PT Astra Serif" w:cs="Times New Roman"/>
          <w:bCs/>
          <w:sz w:val="28"/>
        </w:rPr>
        <w:t>ом заседании</w:t>
      </w:r>
    </w:p>
    <w:p w:rsidR="0062542F" w:rsidRDefault="0062542F" w:rsidP="0062542F">
      <w:pPr>
        <w:spacing w:after="0" w:line="240" w:lineRule="auto"/>
        <w:rPr>
          <w:rFonts w:ascii="PT Astra Serif" w:eastAsia="Calibri" w:hAnsi="PT Astra Serif" w:cs="Times New Roman"/>
          <w:bCs/>
          <w:sz w:val="28"/>
        </w:rPr>
      </w:pPr>
    </w:p>
    <w:p w:rsidR="0062542F" w:rsidRPr="00C415F2" w:rsidRDefault="0062542F" w:rsidP="0062542F">
      <w:pPr>
        <w:spacing w:after="0" w:line="240" w:lineRule="auto"/>
        <w:rPr>
          <w:rFonts w:ascii="PT Astra Serif" w:eastAsia="Calibri" w:hAnsi="PT Astra Serif" w:cs="Times New Roman"/>
          <w:bCs/>
          <w:sz w:val="28"/>
        </w:rPr>
      </w:pPr>
    </w:p>
    <w:p w:rsidR="0062542F" w:rsidRPr="0062542F" w:rsidRDefault="0062542F" w:rsidP="0062542F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>
        <w:rPr>
          <w:rFonts w:ascii="PT Astra Serif" w:eastAsia="Calibri" w:hAnsi="PT Astra Serif" w:cs="Times New Roman"/>
          <w:bCs/>
          <w:sz w:val="28"/>
        </w:rPr>
        <w:t>от 25 апреля 2024</w:t>
      </w:r>
      <w:r w:rsidRPr="00C415F2">
        <w:rPr>
          <w:rFonts w:ascii="PT Astra Serif" w:eastAsia="Calibri" w:hAnsi="PT Astra Serif" w:cs="Times New Roman"/>
          <w:bCs/>
          <w:sz w:val="28"/>
        </w:rPr>
        <w:t xml:space="preserve"> года                                                                                   </w:t>
      </w:r>
      <w:r w:rsidR="007F5B6C">
        <w:rPr>
          <w:rFonts w:ascii="PT Astra Serif" w:eastAsia="Calibri" w:hAnsi="PT Astra Serif" w:cs="Times New Roman"/>
          <w:bCs/>
          <w:sz w:val="28"/>
        </w:rPr>
        <w:t xml:space="preserve">      </w:t>
      </w:r>
      <w:bookmarkStart w:id="0" w:name="_GoBack"/>
      <w:bookmarkEnd w:id="0"/>
      <w:r w:rsidR="007F5B6C">
        <w:rPr>
          <w:rFonts w:ascii="PT Astra Serif" w:eastAsia="Calibri" w:hAnsi="PT Astra Serif" w:cs="Times New Roman"/>
          <w:bCs/>
          <w:sz w:val="28"/>
        </w:rPr>
        <w:t xml:space="preserve"> № 61</w:t>
      </w: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E87264" w:rsidRDefault="00E60067" w:rsidP="00E6006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60067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hyperlink r:id="rId4" w:history="1">
        <w:r w:rsidRPr="00E60067">
          <w:rPr>
            <w:rFonts w:ascii="PT Astra Serif" w:hAnsi="PT Astra Serif"/>
            <w:b/>
            <w:bCs/>
            <w:sz w:val="28"/>
            <w:szCs w:val="28"/>
          </w:rPr>
          <w:t>решение</w:t>
        </w:r>
      </w:hyperlink>
      <w:r w:rsidRPr="00E60067">
        <w:rPr>
          <w:rFonts w:ascii="PT Astra Serif" w:hAnsi="PT Astra Serif"/>
          <w:b/>
          <w:bCs/>
          <w:sz w:val="28"/>
          <w:szCs w:val="28"/>
        </w:rPr>
        <w:t xml:space="preserve"> Совета депутатов муниципального образования "</w:t>
      </w:r>
      <w:proofErr w:type="spellStart"/>
      <w:r w:rsidRPr="00E60067">
        <w:rPr>
          <w:rFonts w:ascii="PT Astra Serif" w:hAnsi="PT Astra Serif"/>
          <w:b/>
          <w:bCs/>
          <w:sz w:val="28"/>
          <w:szCs w:val="28"/>
        </w:rPr>
        <w:t>Сенгилеевский</w:t>
      </w:r>
      <w:proofErr w:type="spellEnd"/>
      <w:r w:rsidRPr="00E60067">
        <w:rPr>
          <w:rFonts w:ascii="PT Astra Serif" w:hAnsi="PT Astra Serif"/>
          <w:b/>
          <w:bCs/>
          <w:sz w:val="28"/>
          <w:szCs w:val="28"/>
        </w:rPr>
        <w:t xml:space="preserve"> район" от 23.03.2011 N 205 </w:t>
      </w:r>
    </w:p>
    <w:p w:rsidR="00E87264" w:rsidRDefault="00E60067" w:rsidP="00E6006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60067">
        <w:rPr>
          <w:rFonts w:ascii="PT Astra Serif" w:hAnsi="PT Astra Serif"/>
          <w:b/>
          <w:bCs/>
          <w:sz w:val="28"/>
          <w:szCs w:val="28"/>
        </w:rPr>
        <w:t>"О пенсионном обеспечении муниципальных служащих муниципального образования "</w:t>
      </w:r>
      <w:proofErr w:type="spellStart"/>
      <w:r w:rsidRPr="00E60067">
        <w:rPr>
          <w:rFonts w:ascii="PT Astra Serif" w:hAnsi="PT Astra Serif"/>
          <w:b/>
          <w:bCs/>
          <w:sz w:val="28"/>
          <w:szCs w:val="28"/>
        </w:rPr>
        <w:t>Сенгилеевский</w:t>
      </w:r>
      <w:proofErr w:type="spellEnd"/>
      <w:r w:rsidRPr="00E60067">
        <w:rPr>
          <w:rFonts w:ascii="PT Astra Serif" w:hAnsi="PT Astra Serif"/>
          <w:b/>
          <w:bCs/>
          <w:sz w:val="28"/>
          <w:szCs w:val="28"/>
        </w:rPr>
        <w:t xml:space="preserve"> район"</w:t>
      </w: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60067">
        <w:rPr>
          <w:rFonts w:ascii="PT Astra Serif" w:hAnsi="PT Astra Serif"/>
          <w:b/>
          <w:bCs/>
          <w:sz w:val="28"/>
          <w:szCs w:val="28"/>
        </w:rPr>
        <w:t>Ульяновской области"</w:t>
      </w: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E60067">
        <w:rPr>
          <w:rFonts w:ascii="PT Astra Serif" w:hAnsi="PT Astra Serif"/>
          <w:bCs/>
          <w:sz w:val="28"/>
          <w:szCs w:val="28"/>
        </w:rPr>
        <w:t xml:space="preserve">В соответствии с Законом Ульяновской области от 07.11.2007 N 163-ЗО "О муниципальной службе в Ульяновской области", Законом Ульяновской области от 09.11.2010 N 179-ЗО </w:t>
      </w:r>
      <w:r>
        <w:rPr>
          <w:rFonts w:ascii="PT Astra Serif" w:hAnsi="PT Astra Serif"/>
          <w:bCs/>
          <w:sz w:val="28"/>
          <w:szCs w:val="28"/>
        </w:rPr>
        <w:t>«</w:t>
      </w:r>
      <w:r w:rsidRPr="00E60067">
        <w:rPr>
          <w:rFonts w:ascii="PT Astra Serif" w:hAnsi="PT Astra Serif"/>
          <w:bCs/>
          <w:sz w:val="28"/>
          <w:szCs w:val="28"/>
        </w:rPr>
        <w:t>О пенсионном обеспечении государственных гражданских служащих Ульяновской области</w:t>
      </w:r>
      <w:r>
        <w:rPr>
          <w:rFonts w:ascii="PT Astra Serif" w:hAnsi="PT Astra Serif"/>
          <w:bCs/>
          <w:sz w:val="28"/>
          <w:szCs w:val="28"/>
        </w:rPr>
        <w:t>»</w:t>
      </w:r>
      <w:r w:rsidRPr="00E60067">
        <w:rPr>
          <w:rFonts w:ascii="PT Astra Serif" w:hAnsi="PT Astra Serif"/>
          <w:bCs/>
          <w:sz w:val="28"/>
          <w:szCs w:val="28"/>
        </w:rPr>
        <w:t xml:space="preserve">, Совет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>«</w:t>
      </w:r>
      <w:proofErr w:type="spellStart"/>
      <w:r>
        <w:rPr>
          <w:rFonts w:ascii="PT Astra Serif" w:hAnsi="PT Astra Serif"/>
          <w:bCs/>
          <w:sz w:val="28"/>
          <w:szCs w:val="28"/>
        </w:rPr>
        <w:t>Сенгилеевский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район»</w:t>
      </w:r>
      <w:r w:rsidRPr="00E60067">
        <w:rPr>
          <w:rFonts w:ascii="PT Astra Serif" w:hAnsi="PT Astra Serif"/>
          <w:bCs/>
          <w:sz w:val="28"/>
          <w:szCs w:val="28"/>
        </w:rPr>
        <w:t xml:space="preserve"> </w:t>
      </w:r>
      <w:r w:rsidR="00440623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E60067">
        <w:rPr>
          <w:rFonts w:ascii="PT Astra Serif" w:hAnsi="PT Astra Serif"/>
          <w:bCs/>
          <w:sz w:val="28"/>
          <w:szCs w:val="28"/>
        </w:rPr>
        <w:t>РЕШИЛ:</w:t>
      </w: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Cs/>
          <w:sz w:val="28"/>
          <w:szCs w:val="28"/>
        </w:rPr>
      </w:pPr>
    </w:p>
    <w:p w:rsidR="00E60067" w:rsidRPr="007446F9" w:rsidRDefault="00E60067" w:rsidP="00E60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7446F9">
        <w:rPr>
          <w:rFonts w:ascii="PT Astra Serif" w:hAnsi="PT Astra Serif"/>
          <w:bCs/>
          <w:sz w:val="28"/>
          <w:szCs w:val="28"/>
        </w:rPr>
        <w:t xml:space="preserve">1. Внести в </w:t>
      </w:r>
      <w:hyperlink r:id="rId5" w:history="1">
        <w:r w:rsidRPr="007446F9">
          <w:rPr>
            <w:rFonts w:ascii="PT Astra Serif" w:hAnsi="PT Astra Serif"/>
            <w:bCs/>
            <w:sz w:val="28"/>
            <w:szCs w:val="28"/>
          </w:rPr>
          <w:t>решение</w:t>
        </w:r>
      </w:hyperlink>
      <w:r w:rsidRPr="007446F9">
        <w:rPr>
          <w:rFonts w:ascii="PT Astra Serif" w:hAnsi="PT Astra Serif"/>
          <w:bCs/>
          <w:sz w:val="28"/>
          <w:szCs w:val="28"/>
        </w:rPr>
        <w:t xml:space="preserve"> Совета депутатов муниципального образования "</w:t>
      </w:r>
      <w:proofErr w:type="spellStart"/>
      <w:r w:rsidRPr="007446F9">
        <w:rPr>
          <w:rFonts w:ascii="PT Astra Serif" w:hAnsi="PT Astra Serif"/>
          <w:bCs/>
          <w:sz w:val="28"/>
          <w:szCs w:val="28"/>
        </w:rPr>
        <w:t>Сенгилеевский</w:t>
      </w:r>
      <w:proofErr w:type="spellEnd"/>
      <w:r w:rsidRPr="007446F9">
        <w:rPr>
          <w:rFonts w:ascii="PT Astra Serif" w:hAnsi="PT Astra Serif"/>
          <w:bCs/>
          <w:sz w:val="28"/>
          <w:szCs w:val="28"/>
        </w:rPr>
        <w:t xml:space="preserve"> район" от 23.03.2011 N 205 "О пенсионном обеспечении муниципальных служащих муниципального образования "</w:t>
      </w:r>
      <w:proofErr w:type="spellStart"/>
      <w:r w:rsidRPr="007446F9">
        <w:rPr>
          <w:rFonts w:ascii="PT Astra Serif" w:hAnsi="PT Astra Serif"/>
          <w:bCs/>
          <w:sz w:val="28"/>
          <w:szCs w:val="28"/>
        </w:rPr>
        <w:t>Сенгилеевский</w:t>
      </w:r>
      <w:proofErr w:type="spellEnd"/>
      <w:r w:rsidRPr="007446F9">
        <w:rPr>
          <w:rFonts w:ascii="PT Astra Serif" w:hAnsi="PT Astra Serif"/>
          <w:bCs/>
          <w:sz w:val="28"/>
          <w:szCs w:val="28"/>
        </w:rPr>
        <w:t xml:space="preserve"> район" Ульяновской области" следующие изменения:</w:t>
      </w:r>
    </w:p>
    <w:p w:rsidR="00E60067" w:rsidRPr="007446F9" w:rsidRDefault="00E60067" w:rsidP="00E60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446F9">
        <w:rPr>
          <w:rFonts w:ascii="PT Astra Serif" w:hAnsi="PT Astra Serif"/>
          <w:bCs/>
          <w:sz w:val="28"/>
          <w:szCs w:val="28"/>
        </w:rPr>
        <w:t xml:space="preserve">1.1. </w:t>
      </w:r>
      <w:r w:rsidRPr="007446F9">
        <w:rPr>
          <w:rFonts w:ascii="PT Astra Serif" w:hAnsi="PT Astra Serif" w:cs="PT Astra Serif"/>
          <w:sz w:val="28"/>
          <w:szCs w:val="28"/>
        </w:rPr>
        <w:t xml:space="preserve">Внести во второе предложение </w:t>
      </w:r>
      <w:hyperlink r:id="rId6" w:history="1">
        <w:r w:rsidRPr="007446F9">
          <w:rPr>
            <w:rFonts w:ascii="PT Astra Serif" w:hAnsi="PT Astra Serif" w:cs="PT Astra Serif"/>
            <w:sz w:val="28"/>
            <w:szCs w:val="28"/>
          </w:rPr>
          <w:t xml:space="preserve">абзаца </w:t>
        </w:r>
        <w:r w:rsidR="00112D2A" w:rsidRPr="007446F9">
          <w:rPr>
            <w:rFonts w:ascii="PT Astra Serif" w:hAnsi="PT Astra Serif" w:cs="PT Astra Serif"/>
            <w:sz w:val="28"/>
            <w:szCs w:val="28"/>
          </w:rPr>
          <w:t>1</w:t>
        </w:r>
        <w:r w:rsidRPr="007446F9">
          <w:rPr>
            <w:rFonts w:ascii="PT Astra Serif" w:hAnsi="PT Astra Serif" w:cs="PT Astra Serif"/>
            <w:sz w:val="28"/>
            <w:szCs w:val="28"/>
          </w:rPr>
          <w:t xml:space="preserve"> части 2 статьи 6</w:t>
        </w:r>
      </w:hyperlink>
      <w:r w:rsidRPr="007446F9">
        <w:rPr>
          <w:rFonts w:ascii="PT Astra Serif" w:hAnsi="PT Astra Serif" w:cs="PT Astra Serif"/>
          <w:sz w:val="28"/>
          <w:szCs w:val="28"/>
        </w:rPr>
        <w:t xml:space="preserve"> изменение, дополнив его после слова, "службы," словами "сведения о трудовой деятельности </w:t>
      </w:r>
      <w:r w:rsidR="000C2784" w:rsidRPr="007446F9">
        <w:rPr>
          <w:rFonts w:ascii="PT Astra Serif" w:hAnsi="PT Astra Serif" w:cs="PT Astra Serif"/>
          <w:sz w:val="28"/>
          <w:szCs w:val="28"/>
        </w:rPr>
        <w:t>муниципального</w:t>
      </w:r>
      <w:r w:rsidRPr="007446F9">
        <w:rPr>
          <w:rFonts w:ascii="PT Astra Serif" w:hAnsi="PT Astra Serif" w:cs="PT Astra Serif"/>
          <w:sz w:val="28"/>
          <w:szCs w:val="28"/>
        </w:rPr>
        <w:t xml:space="preserve"> служащего, сформированные в соответствии с трудовым законодательством в электронном виде и представленные на бумажном носителе либо в форме электронного документа, и (или)".</w:t>
      </w:r>
    </w:p>
    <w:p w:rsidR="00E60067" w:rsidRPr="007446F9" w:rsidRDefault="00E60067" w:rsidP="00E60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7446F9">
        <w:rPr>
          <w:rFonts w:ascii="PT Astra Serif" w:hAnsi="PT Astra Serif"/>
          <w:bCs/>
          <w:sz w:val="28"/>
          <w:szCs w:val="28"/>
        </w:rPr>
        <w:t>2. Контроль за исполнением настоящего решения возложить на комиссию по социальной политике, местному самоуправлению и правам человека (</w:t>
      </w:r>
      <w:r w:rsidR="001F4CDF" w:rsidRPr="007446F9">
        <w:rPr>
          <w:rFonts w:ascii="PT Astra Serif" w:hAnsi="PT Astra Serif"/>
          <w:bCs/>
          <w:sz w:val="28"/>
          <w:szCs w:val="28"/>
        </w:rPr>
        <w:t>Шубин С.П</w:t>
      </w:r>
      <w:r w:rsidRPr="007446F9">
        <w:rPr>
          <w:rFonts w:ascii="PT Astra Serif" w:hAnsi="PT Astra Serif"/>
          <w:bCs/>
          <w:sz w:val="28"/>
          <w:szCs w:val="28"/>
        </w:rPr>
        <w:t>.).</w:t>
      </w:r>
    </w:p>
    <w:p w:rsidR="00E60067" w:rsidRPr="007446F9" w:rsidRDefault="00E60067" w:rsidP="00E60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7446F9">
        <w:rPr>
          <w:rFonts w:ascii="PT Astra Serif" w:hAnsi="PT Astra Serif"/>
          <w:bCs/>
          <w:sz w:val="28"/>
          <w:szCs w:val="28"/>
        </w:rPr>
        <w:t>3. Настоящее решение вступает в силу после его опубликования.</w:t>
      </w: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Cs/>
          <w:sz w:val="28"/>
          <w:szCs w:val="28"/>
        </w:rPr>
      </w:pP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8"/>
          <w:szCs w:val="28"/>
        </w:rPr>
      </w:pP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8"/>
          <w:szCs w:val="28"/>
        </w:rPr>
      </w:pP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E60067">
        <w:rPr>
          <w:rFonts w:ascii="PT Astra Serif" w:hAnsi="PT Astra Serif"/>
          <w:bCs/>
          <w:sz w:val="28"/>
          <w:szCs w:val="28"/>
        </w:rPr>
        <w:t>Глава муниципального образования</w:t>
      </w:r>
    </w:p>
    <w:p w:rsidR="00E60067" w:rsidRPr="00E60067" w:rsidRDefault="00E60067" w:rsidP="00E6006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E60067">
        <w:rPr>
          <w:rFonts w:ascii="PT Astra Serif" w:hAnsi="PT Astra Serif"/>
          <w:bCs/>
          <w:sz w:val="28"/>
          <w:szCs w:val="28"/>
        </w:rPr>
        <w:t xml:space="preserve"> «</w:t>
      </w:r>
      <w:proofErr w:type="spellStart"/>
      <w:r w:rsidRPr="00E60067">
        <w:rPr>
          <w:rFonts w:ascii="PT Astra Serif" w:hAnsi="PT Astra Serif"/>
          <w:bCs/>
          <w:sz w:val="28"/>
          <w:szCs w:val="28"/>
        </w:rPr>
        <w:t>Сенгилеевский</w:t>
      </w:r>
      <w:proofErr w:type="spellEnd"/>
      <w:r w:rsidRPr="00E60067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E60067">
        <w:rPr>
          <w:rFonts w:ascii="PT Astra Serif" w:hAnsi="PT Astra Serif"/>
          <w:bCs/>
          <w:sz w:val="28"/>
          <w:szCs w:val="28"/>
        </w:rPr>
        <w:t xml:space="preserve">район»   </w:t>
      </w:r>
      <w:proofErr w:type="gramEnd"/>
      <w:r w:rsidRPr="00E60067"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</w:t>
      </w:r>
      <w:r w:rsidR="0062542F">
        <w:rPr>
          <w:rFonts w:ascii="PT Astra Serif" w:hAnsi="PT Astra Serif"/>
          <w:bCs/>
          <w:sz w:val="28"/>
          <w:szCs w:val="28"/>
        </w:rPr>
        <w:t xml:space="preserve">    </w:t>
      </w:r>
      <w:proofErr w:type="spellStart"/>
      <w:r w:rsidRPr="00E60067">
        <w:rPr>
          <w:rFonts w:ascii="PT Astra Serif" w:hAnsi="PT Astra Serif"/>
          <w:bCs/>
          <w:sz w:val="28"/>
          <w:szCs w:val="28"/>
        </w:rPr>
        <w:t>А.А.Кудряшов</w:t>
      </w:r>
      <w:proofErr w:type="spellEnd"/>
    </w:p>
    <w:sectPr w:rsidR="00E60067" w:rsidRPr="00E60067" w:rsidSect="006254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6F9F"/>
    <w:rsid w:val="000C2784"/>
    <w:rsid w:val="00112D2A"/>
    <w:rsid w:val="001220E5"/>
    <w:rsid w:val="001C6F9F"/>
    <w:rsid w:val="001F4CDF"/>
    <w:rsid w:val="003940B9"/>
    <w:rsid w:val="00440623"/>
    <w:rsid w:val="0062542F"/>
    <w:rsid w:val="007446F9"/>
    <w:rsid w:val="007F5B6C"/>
    <w:rsid w:val="00805F80"/>
    <w:rsid w:val="00E33116"/>
    <w:rsid w:val="00E60067"/>
    <w:rsid w:val="00E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1F118-6DB5-4A7C-AAC3-EBBFCEA4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E60067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6006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6&amp;n=51540&amp;dst=6" TargetMode="External"/><Relationship Id="rId5" Type="http://schemas.openxmlformats.org/officeDocument/2006/relationships/hyperlink" Target="consultantplus://offline/ref=9633CC831BA04ABE22493D59DA50987E3EEE6489C0916965C9001C756AEF8DS3u5F" TargetMode="External"/><Relationship Id="rId4" Type="http://schemas.openxmlformats.org/officeDocument/2006/relationships/hyperlink" Target="consultantplus://offline/ref=9633CC831BA04ABE22493D59DA50987E3EEE6489C0916965C9001C756AEF8DS3u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Николаева</cp:lastModifiedBy>
  <cp:revision>13</cp:revision>
  <cp:lastPrinted>2024-03-11T05:35:00Z</cp:lastPrinted>
  <dcterms:created xsi:type="dcterms:W3CDTF">2024-03-11T05:11:00Z</dcterms:created>
  <dcterms:modified xsi:type="dcterms:W3CDTF">2024-04-25T11:48:00Z</dcterms:modified>
</cp:coreProperties>
</file>