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E3" w:rsidRDefault="005718E3" w:rsidP="00A00B4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РЕШЕНИЕ</w:t>
      </w:r>
    </w:p>
    <w:p w:rsidR="005718E3" w:rsidRDefault="005718E3" w:rsidP="005718E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Совета  депутатов  муниципального  образования «Сенгилеевский  район»</w:t>
      </w:r>
    </w:p>
    <w:p w:rsidR="005718E3" w:rsidRDefault="005718E3" w:rsidP="005718E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седьмого созыва, принятого на шестом заседании</w:t>
      </w:r>
    </w:p>
    <w:p w:rsidR="005718E3" w:rsidRDefault="005718E3" w:rsidP="005718E3">
      <w:pPr>
        <w:jc w:val="center"/>
        <w:rPr>
          <w:rFonts w:ascii="PT Astra Serif" w:hAnsi="PT Astra Serif"/>
        </w:rPr>
      </w:pPr>
    </w:p>
    <w:p w:rsidR="005718E3" w:rsidRDefault="005718E3" w:rsidP="005718E3">
      <w:pPr>
        <w:jc w:val="center"/>
        <w:rPr>
          <w:rFonts w:ascii="PT Astra Serif" w:hAnsi="PT Astra Serif"/>
        </w:rPr>
      </w:pPr>
    </w:p>
    <w:p w:rsidR="005718E3" w:rsidRDefault="005718E3" w:rsidP="005718E3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от 28 марта 2024 года                                                        </w:t>
      </w:r>
      <w:r w:rsidR="00A00B4C">
        <w:rPr>
          <w:rFonts w:ascii="PT Astra Serif" w:hAnsi="PT Astra Serif"/>
        </w:rPr>
        <w:t xml:space="preserve">                                   № 52</w:t>
      </w:r>
    </w:p>
    <w:p w:rsidR="005718E3" w:rsidRDefault="005718E3" w:rsidP="005718E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</w:p>
    <w:p w:rsidR="005718E3" w:rsidRDefault="005718E3" w:rsidP="005718E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</w:p>
    <w:p w:rsidR="005718E3" w:rsidRDefault="005718E3" w:rsidP="005718E3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Pr="005718E3">
        <w:rPr>
          <w:rFonts w:ascii="PT Astra Serif" w:hAnsi="PT Astra Serif"/>
          <w:b/>
          <w:sz w:val="28"/>
          <w:szCs w:val="28"/>
        </w:rPr>
        <w:t>готовности муниципального звена территориальной подсистемы единой государственной системы предупреждения и ликвидации чрезвычайных ситуаций к прохождению паводковых вод на территории МО «Сенгилеевский район»</w:t>
      </w:r>
      <w:r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5718E3" w:rsidRDefault="005718E3" w:rsidP="005718E3">
      <w:pPr>
        <w:pStyle w:val="a9"/>
        <w:jc w:val="both"/>
        <w:rPr>
          <w:rFonts w:ascii="PT Astra Serif" w:hAnsi="PT Astra Serif"/>
          <w:szCs w:val="28"/>
        </w:rPr>
      </w:pPr>
    </w:p>
    <w:p w:rsidR="005718E3" w:rsidRDefault="005718E3" w:rsidP="005718E3">
      <w:pPr>
        <w:pStyle w:val="a9"/>
        <w:jc w:val="both"/>
        <w:rPr>
          <w:rFonts w:ascii="PT Astra Serif" w:hAnsi="PT Astra Serif"/>
          <w:szCs w:val="28"/>
        </w:rPr>
      </w:pPr>
    </w:p>
    <w:p w:rsidR="005718E3" w:rsidRDefault="005718E3" w:rsidP="005718E3">
      <w:pPr>
        <w:pStyle w:val="a9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Совет депутатов муниципального образования «Сенгилеевский район» Ульяновской области</w:t>
      </w:r>
      <w:r>
        <w:rPr>
          <w:rFonts w:ascii="PT Astra Serif" w:hAnsi="PT Astra Serif"/>
          <w:b/>
          <w:szCs w:val="28"/>
        </w:rPr>
        <w:t xml:space="preserve"> </w:t>
      </w:r>
    </w:p>
    <w:p w:rsidR="005718E3" w:rsidRDefault="005718E3" w:rsidP="005718E3">
      <w:pPr>
        <w:pStyle w:val="a9"/>
        <w:ind w:firstLine="709"/>
        <w:jc w:val="both"/>
        <w:rPr>
          <w:rFonts w:ascii="PT Astra Serif" w:hAnsi="PT Astra Serif"/>
          <w:szCs w:val="28"/>
        </w:rPr>
      </w:pPr>
    </w:p>
    <w:p w:rsidR="005718E3" w:rsidRDefault="005718E3" w:rsidP="005718E3">
      <w:pPr>
        <w:pStyle w:val="a9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РЕШИЛ: </w:t>
      </w:r>
    </w:p>
    <w:p w:rsidR="005718E3" w:rsidRDefault="005718E3" w:rsidP="005718E3">
      <w:pPr>
        <w:pStyle w:val="a9"/>
        <w:ind w:firstLine="709"/>
        <w:jc w:val="both"/>
        <w:rPr>
          <w:rFonts w:ascii="PT Astra Serif" w:hAnsi="PT Astra Serif"/>
          <w:b/>
          <w:szCs w:val="28"/>
        </w:rPr>
      </w:pPr>
    </w:p>
    <w:p w:rsidR="005718E3" w:rsidRDefault="005718E3" w:rsidP="005718E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Принять к сведению информацию о </w:t>
      </w:r>
      <w:r w:rsidRPr="005718E3">
        <w:rPr>
          <w:rFonts w:ascii="PT Astra Serif" w:hAnsi="PT Astra Serif"/>
        </w:rPr>
        <w:t xml:space="preserve">готовности муниципального звена территориальной подсистемы единой государственной системы предупреждения и ликвидации чрезвычайных ситуаций к прохождению паводковых вод на территории МО «Сенгилеевский район» Ульяновской области </w:t>
      </w:r>
      <w:r>
        <w:rPr>
          <w:rFonts w:ascii="PT Astra Serif" w:hAnsi="PT Astra Serif"/>
        </w:rPr>
        <w:t>(приложение).</w:t>
      </w:r>
    </w:p>
    <w:p w:rsidR="005718E3" w:rsidRDefault="005718E3" w:rsidP="005718E3">
      <w:pPr>
        <w:pStyle w:val="a7"/>
        <w:suppressAutoHyphens/>
        <w:spacing w:line="192" w:lineRule="auto"/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2. Настоящее решение вступает в силу со дня его подписания.</w:t>
      </w:r>
    </w:p>
    <w:p w:rsidR="005718E3" w:rsidRDefault="005718E3" w:rsidP="005718E3">
      <w:pPr>
        <w:pStyle w:val="a9"/>
        <w:rPr>
          <w:rFonts w:ascii="PT Astra Serif" w:hAnsi="PT Astra Serif"/>
          <w:kern w:val="2"/>
          <w:szCs w:val="28"/>
        </w:rPr>
      </w:pPr>
    </w:p>
    <w:p w:rsidR="005718E3" w:rsidRDefault="005718E3" w:rsidP="005718E3">
      <w:pPr>
        <w:pStyle w:val="a9"/>
        <w:rPr>
          <w:rFonts w:ascii="PT Astra Serif" w:hAnsi="PT Astra Serif"/>
          <w:kern w:val="2"/>
          <w:szCs w:val="28"/>
        </w:rPr>
      </w:pPr>
    </w:p>
    <w:p w:rsidR="005718E3" w:rsidRDefault="005718E3" w:rsidP="005718E3">
      <w:pPr>
        <w:pStyle w:val="a9"/>
        <w:rPr>
          <w:rFonts w:ascii="PT Astra Serif" w:hAnsi="PT Astra Serif"/>
          <w:kern w:val="2"/>
          <w:szCs w:val="28"/>
        </w:rPr>
      </w:pPr>
    </w:p>
    <w:p w:rsidR="005718E3" w:rsidRDefault="005718E3" w:rsidP="005718E3">
      <w:pPr>
        <w:pStyle w:val="a9"/>
        <w:rPr>
          <w:rFonts w:ascii="PT Astra Serif" w:hAnsi="PT Astra Serif"/>
          <w:kern w:val="2"/>
          <w:szCs w:val="28"/>
        </w:rPr>
      </w:pPr>
    </w:p>
    <w:p w:rsidR="005718E3" w:rsidRDefault="005718E3" w:rsidP="005718E3">
      <w:pPr>
        <w:pStyle w:val="a9"/>
        <w:rPr>
          <w:rFonts w:ascii="PT Astra Serif" w:hAnsi="PT Astra Serif"/>
          <w:kern w:val="2"/>
          <w:szCs w:val="28"/>
        </w:rPr>
      </w:pPr>
    </w:p>
    <w:p w:rsidR="005718E3" w:rsidRDefault="005718E3" w:rsidP="005718E3">
      <w:pPr>
        <w:pStyle w:val="a9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Глава муниципального образования</w:t>
      </w:r>
    </w:p>
    <w:p w:rsidR="005718E3" w:rsidRDefault="005718E3" w:rsidP="005718E3">
      <w:pPr>
        <w:pStyle w:val="a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«Сенгилеевский район»                                                                       А.А.Кудряшов</w:t>
      </w:r>
    </w:p>
    <w:p w:rsidR="005718E3" w:rsidRDefault="005718E3" w:rsidP="005718E3">
      <w:pPr>
        <w:pStyle w:val="a9"/>
        <w:rPr>
          <w:rFonts w:ascii="PT Astra Serif" w:hAnsi="PT Astra Serif"/>
          <w:b/>
          <w:sz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D0710E" w:rsidRDefault="00D0710E" w:rsidP="005718E3">
      <w:pPr>
        <w:rPr>
          <w:rFonts w:ascii="PT Astra Serif" w:hAnsi="PT Astra Serif"/>
          <w:sz w:val="24"/>
          <w:szCs w:val="24"/>
        </w:rPr>
      </w:pPr>
    </w:p>
    <w:p w:rsidR="00A00B4C" w:rsidRDefault="00A00B4C" w:rsidP="005718E3">
      <w:pPr>
        <w:rPr>
          <w:rFonts w:ascii="PT Astra Serif" w:hAnsi="PT Astra Serif"/>
          <w:sz w:val="24"/>
          <w:szCs w:val="24"/>
        </w:rPr>
      </w:pPr>
    </w:p>
    <w:p w:rsidR="00A00B4C" w:rsidRDefault="00A00B4C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pStyle w:val="ac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5718E3" w:rsidRDefault="005718E3" w:rsidP="005718E3">
      <w:pPr>
        <w:pStyle w:val="ac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решению Совета депутатов</w:t>
      </w:r>
    </w:p>
    <w:p w:rsidR="005718E3" w:rsidRDefault="005718E3" w:rsidP="005718E3">
      <w:pPr>
        <w:pStyle w:val="ac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5718E3" w:rsidRDefault="005718E3" w:rsidP="005718E3">
      <w:pPr>
        <w:pStyle w:val="ac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«Сенгилеевский район»</w:t>
      </w:r>
    </w:p>
    <w:p w:rsidR="005718E3" w:rsidRDefault="00A00B4C" w:rsidP="005718E3">
      <w:pPr>
        <w:pStyle w:val="ac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 28 марта 2024 года  № 52</w:t>
      </w:r>
      <w:bookmarkStart w:id="0" w:name="_GoBack"/>
      <w:bookmarkEnd w:id="0"/>
    </w:p>
    <w:p w:rsidR="005718E3" w:rsidRDefault="005718E3" w:rsidP="005718E3">
      <w:pPr>
        <w:pStyle w:val="ac"/>
        <w:ind w:left="6300"/>
        <w:rPr>
          <w:rFonts w:ascii="PT Astra Serif" w:hAnsi="PT Astra Serif"/>
          <w:sz w:val="28"/>
          <w:szCs w:val="28"/>
        </w:rPr>
      </w:pPr>
    </w:p>
    <w:p w:rsidR="00D0710E" w:rsidRDefault="00D0710E" w:rsidP="005718E3">
      <w:pPr>
        <w:pStyle w:val="ac"/>
        <w:ind w:left="6300"/>
        <w:rPr>
          <w:rFonts w:ascii="PT Astra Serif" w:hAnsi="PT Astra Serif"/>
          <w:sz w:val="28"/>
          <w:szCs w:val="28"/>
        </w:rPr>
      </w:pPr>
    </w:p>
    <w:p w:rsidR="005718E3" w:rsidRDefault="005718E3" w:rsidP="00C63DCB">
      <w:pPr>
        <w:ind w:right="283"/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8F0494" w:rsidRDefault="005718E3" w:rsidP="00C63DCB">
      <w:pPr>
        <w:ind w:right="283"/>
        <w:jc w:val="center"/>
        <w:rPr>
          <w:b/>
          <w:color w:val="202124"/>
          <w:shd w:val="clear" w:color="auto" w:fill="FFFFFF"/>
        </w:rPr>
      </w:pPr>
      <w:r>
        <w:rPr>
          <w:b/>
          <w:color w:val="000000"/>
        </w:rPr>
        <w:t>о</w:t>
      </w:r>
      <w:r w:rsidR="000F4463" w:rsidRPr="000F4463">
        <w:rPr>
          <w:b/>
          <w:color w:val="000000"/>
        </w:rPr>
        <w:t xml:space="preserve"> готовности муниципального звена т</w:t>
      </w:r>
      <w:r w:rsidR="000F4463" w:rsidRPr="000F4463">
        <w:rPr>
          <w:b/>
          <w:color w:val="202124"/>
          <w:shd w:val="clear" w:color="auto" w:fill="FFFFFF"/>
        </w:rPr>
        <w:t>ерриториальной подсистемы единой государственной системы предупреждения и ликвидации чрезвычайных ситуаций (ТП РСЧС) к прохождению паводковых вод на территории МО «Сенгилеевский район»</w:t>
      </w:r>
      <w:r>
        <w:rPr>
          <w:b/>
          <w:color w:val="202124"/>
          <w:shd w:val="clear" w:color="auto" w:fill="FFFFFF"/>
        </w:rPr>
        <w:t xml:space="preserve"> Ульяновской области</w:t>
      </w:r>
    </w:p>
    <w:p w:rsidR="000F4463" w:rsidRPr="000F4463" w:rsidRDefault="000F4463" w:rsidP="000F4463">
      <w:pPr>
        <w:ind w:left="-284" w:right="283"/>
        <w:jc w:val="center"/>
        <w:rPr>
          <w:b/>
          <w:color w:val="000000"/>
        </w:rPr>
      </w:pPr>
    </w:p>
    <w:p w:rsidR="008F0494" w:rsidRDefault="008F0494" w:rsidP="000F446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Во исполнение Комплексного плана мероприятий по уменьшению риска возникновения чрезвычайных ситуаций на период весеннего половодья и паводка на территории Ульяновской области в 2024 году, утвержденного Губернатором Ульяновской области </w:t>
      </w:r>
      <w:r w:rsidRPr="003D59FE">
        <w:rPr>
          <w:rFonts w:ascii="PT Astra Serif" w:hAnsi="PT Astra Serif"/>
          <w:color w:val="000000"/>
        </w:rPr>
        <w:t xml:space="preserve">24/01.2024 </w:t>
      </w:r>
      <w:r>
        <w:rPr>
          <w:rFonts w:ascii="PT Astra Serif" w:hAnsi="PT Astra Serif"/>
          <w:color w:val="000000"/>
        </w:rPr>
        <w:t>№</w:t>
      </w:r>
      <w:r w:rsidRPr="003D59FE">
        <w:rPr>
          <w:rFonts w:ascii="PT Astra Serif" w:hAnsi="PT Astra Serif"/>
          <w:color w:val="000000"/>
        </w:rPr>
        <w:t>15</w:t>
      </w:r>
      <w:r>
        <w:rPr>
          <w:rFonts w:ascii="PT Astra Serif" w:hAnsi="PT Astra Serif"/>
          <w:color w:val="000000"/>
        </w:rPr>
        <w:t>-ПЛ, а также Протокола заседания КЧ</w:t>
      </w:r>
      <w:r>
        <w:rPr>
          <w:rFonts w:ascii="PT Astra Serif" w:hAnsi="PT Astra Serif"/>
          <w:color w:val="000000"/>
          <w:lang w:val="en-US"/>
        </w:rPr>
        <w:t>C</w:t>
      </w:r>
      <w:r>
        <w:rPr>
          <w:rFonts w:ascii="PT Astra Serif" w:hAnsi="PT Astra Serif"/>
          <w:color w:val="000000"/>
        </w:rPr>
        <w:t xml:space="preserve"> и ПБ Ульяновской области от 15.02.2024 №8 Администрацией муниципального образования «Сенгилеевский район» разработан и 01.02.2024 утвержден Комплексный план мероприятий по уменьшению риска возникновения чрезвычайных ситуаций в период весеннего половодья и паводка на территории муниципального образования «Сенгилеевский район» в 2024 году»,</w:t>
      </w:r>
      <w:r w:rsidRPr="00706C02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а также План проведения превентивных мероприятий по безаварийному пропуску весеннего паводка в 2024 году на территории Сенгилеевского района Ульяновской области. </w:t>
      </w:r>
    </w:p>
    <w:p w:rsidR="00C63DCB" w:rsidRDefault="008F0494" w:rsidP="000F446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Утверждено постановление от 08.02.2024 №53-п «О проведении противопаводковых мероприятий на территории МО «Сенгилеевский район». </w:t>
      </w:r>
    </w:p>
    <w:p w:rsidR="008F0494" w:rsidRDefault="008F0494" w:rsidP="000F446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Соответствующие руководящие документы исполняются.</w:t>
      </w:r>
    </w:p>
    <w:p w:rsidR="008F0494" w:rsidRDefault="008F0494" w:rsidP="000F446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Кроме того, разработан и 13.02.2024 утвержден </w:t>
      </w:r>
      <w:r w:rsidRPr="008652B2">
        <w:t>Алгоритм</w:t>
      </w:r>
      <w:r>
        <w:t xml:space="preserve"> </w:t>
      </w:r>
      <w:r w:rsidRPr="008652B2">
        <w:t xml:space="preserve">действий </w:t>
      </w:r>
      <w:r>
        <w:t xml:space="preserve">Главы Администрации (должностных лиц, органа уполномоченного на решение вопросов в области ЧС)  муниципального образования «Сенгилеевский район»; </w:t>
      </w:r>
      <w:r>
        <w:rPr>
          <w:rFonts w:ascii="PT Astra Serif" w:hAnsi="PT Astra Serif"/>
          <w:color w:val="000000"/>
        </w:rPr>
        <w:t>определены подверженные затоплению территории; обследовано состояние  водопропускных труб; созданы материальные резервы на случай возникновения чрезвычайной ситуации (200 тыс. руб.); подготовлены силы и средства по ведению работ по откачке скопившейся воды, представляющей угрозу для жизнеобеспечения населения и прочистке водоотводных каналов; созданы резервы материально-технических средств для проведения противопаводковых мероприятий</w:t>
      </w:r>
      <w:r w:rsidR="00C63DCB">
        <w:rPr>
          <w:rFonts w:ascii="PT Astra Serif" w:hAnsi="PT Astra Serif"/>
          <w:color w:val="000000"/>
        </w:rPr>
        <w:t xml:space="preserve"> (транспорт, мешки с песком, мотопомпы и т.д.)</w:t>
      </w:r>
      <w:r>
        <w:rPr>
          <w:rFonts w:ascii="PT Astra Serif" w:hAnsi="PT Astra Serif"/>
          <w:color w:val="000000"/>
        </w:rPr>
        <w:t xml:space="preserve">;  через средства массовой информации до населения доведены сведения о действиях </w:t>
      </w:r>
      <w:r w:rsidR="00C63DCB">
        <w:rPr>
          <w:rFonts w:ascii="PT Astra Serif" w:hAnsi="PT Astra Serif"/>
          <w:color w:val="000000"/>
        </w:rPr>
        <w:t xml:space="preserve">при подтоплении домовладений, а также о действиях  </w:t>
      </w:r>
      <w:r>
        <w:rPr>
          <w:rFonts w:ascii="PT Astra Serif" w:hAnsi="PT Astra Serif"/>
          <w:color w:val="000000"/>
        </w:rPr>
        <w:t xml:space="preserve">органов управления, сил и средств </w:t>
      </w:r>
      <w:r w:rsidR="00C63DCB">
        <w:rPr>
          <w:rFonts w:ascii="PT Astra Serif" w:hAnsi="PT Astra Serif"/>
          <w:color w:val="000000"/>
        </w:rPr>
        <w:t xml:space="preserve">муниципального звена </w:t>
      </w:r>
      <w:r>
        <w:rPr>
          <w:rFonts w:ascii="PT Astra Serif" w:hAnsi="PT Astra Serif"/>
          <w:color w:val="000000"/>
        </w:rPr>
        <w:t xml:space="preserve">Ульяновской ТП РСЧС по выполнению противопаводковых мероприятий; проведен расчет количества транспорта для проведения эвакуации населения, материальных и культурных ценностей из зон возможного подтопления; подготовлены пункты временного </w:t>
      </w:r>
      <w:r>
        <w:rPr>
          <w:rFonts w:ascii="PT Astra Serif" w:hAnsi="PT Astra Serif"/>
          <w:color w:val="000000"/>
        </w:rPr>
        <w:lastRenderedPageBreak/>
        <w:t>размещения населения; проведено обследование ГТС; уточнено население, проживающее в зонах затопления по категориям проведен смотр сил и средств задействованных в противопаводковых мероприяти</w:t>
      </w:r>
      <w:r w:rsidR="00C63DCB">
        <w:rPr>
          <w:rFonts w:ascii="PT Astra Serif" w:hAnsi="PT Astra Serif"/>
          <w:color w:val="000000"/>
        </w:rPr>
        <w:t>я</w:t>
      </w:r>
      <w:r>
        <w:rPr>
          <w:rFonts w:ascii="PT Astra Serif" w:hAnsi="PT Astra Serif"/>
          <w:color w:val="000000"/>
        </w:rPr>
        <w:t>х</w:t>
      </w:r>
      <w:r w:rsidR="00C63DCB">
        <w:rPr>
          <w:rFonts w:ascii="PT Astra Serif" w:hAnsi="PT Astra Serif"/>
          <w:color w:val="000000"/>
        </w:rPr>
        <w:t xml:space="preserve"> и проведении аварийно-спасательных работ</w:t>
      </w:r>
      <w:r>
        <w:rPr>
          <w:rFonts w:ascii="PT Astra Serif" w:hAnsi="PT Astra Serif"/>
          <w:color w:val="000000"/>
        </w:rPr>
        <w:t xml:space="preserve">.  </w:t>
      </w:r>
    </w:p>
    <w:p w:rsidR="008F0494" w:rsidRDefault="008F0494" w:rsidP="000F446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Проведено визуальное комиссионное обследование оползневых зон в г.Сенгилей и п.Цемзавод, активизации оползневых процессов не установлено. </w:t>
      </w:r>
    </w:p>
    <w:p w:rsidR="008F0494" w:rsidRDefault="008F0494" w:rsidP="000F446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Утверждено постановление от 01.03.2024 №99-п «О мерах по обеспечению безопасности населения на водных объектах», население оповещено о запрете выхода на лед в период его таяния через средства массовой информации, социальные сети.</w:t>
      </w:r>
    </w:p>
    <w:p w:rsidR="008F0494" w:rsidRDefault="008F0494" w:rsidP="000F446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В местах выхода (выезда) на лед рыбаков проверены и актуализированы знаки безопасности.   </w:t>
      </w:r>
    </w:p>
    <w:p w:rsidR="008F0494" w:rsidRDefault="008F0494" w:rsidP="000F446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27.02.2024 проведено заседание КЧ</w:t>
      </w:r>
      <w:r>
        <w:rPr>
          <w:rFonts w:ascii="PT Astra Serif" w:hAnsi="PT Astra Serif"/>
          <w:color w:val="000000"/>
          <w:lang w:val="en-US"/>
        </w:rPr>
        <w:t>C</w:t>
      </w:r>
      <w:r>
        <w:rPr>
          <w:rFonts w:ascii="PT Astra Serif" w:hAnsi="PT Astra Serif"/>
          <w:color w:val="000000"/>
        </w:rPr>
        <w:t xml:space="preserve"> и ПБ МО «Сенгилеевский район». Тема заседания: </w:t>
      </w:r>
      <w:r w:rsidRPr="004726B8">
        <w:rPr>
          <w:rFonts w:ascii="PT Astra Serif" w:hAnsi="PT Astra Serif"/>
        </w:rPr>
        <w:t>«О подготовке к пропуску паводковых вод в весенний период 202</w:t>
      </w:r>
      <w:r w:rsidR="00C63DCB">
        <w:rPr>
          <w:rFonts w:ascii="PT Astra Serif" w:hAnsi="PT Astra Serif"/>
        </w:rPr>
        <w:t>4</w:t>
      </w:r>
      <w:r w:rsidRPr="004726B8">
        <w:rPr>
          <w:rFonts w:ascii="PT Astra Serif" w:hAnsi="PT Astra Serif"/>
        </w:rPr>
        <w:t xml:space="preserve"> года на территории муниципального образования «Сенгилеевский район»</w:t>
      </w:r>
      <w:r>
        <w:rPr>
          <w:rFonts w:ascii="PT Astra Serif" w:hAnsi="PT Astra Serif"/>
        </w:rPr>
        <w:t xml:space="preserve">, оно проведено  с участием руководителей профильных коммунальных служб, генерального директора АО «Сенгилеевское АТП», глав администраций городских и сельских поселений Сенгилеевского района. </w:t>
      </w:r>
      <w:r w:rsidR="00C63DCB">
        <w:rPr>
          <w:rFonts w:ascii="PT Astra Serif" w:hAnsi="PT Astra Serif"/>
        </w:rPr>
        <w:t xml:space="preserve">На заседании уточнен расчет сил и средств, привлекаемых для выполнения противопаводковых мероприятий, проведении аварийно-спасательных работ и проведении других неотложных работ.   </w:t>
      </w:r>
      <w:r>
        <w:rPr>
          <w:rFonts w:ascii="PT Astra Serif" w:hAnsi="PT Astra Serif"/>
        </w:rPr>
        <w:t xml:space="preserve">    </w:t>
      </w:r>
    </w:p>
    <w:p w:rsidR="008F0494" w:rsidRDefault="008F0494" w:rsidP="000F4463">
      <w:pPr>
        <w:ind w:firstLine="709"/>
        <w:jc w:val="both"/>
      </w:pPr>
      <w:r>
        <w:rPr>
          <w:rFonts w:ascii="PT Astra Serif" w:hAnsi="PT Astra Serif"/>
          <w:color w:val="000000"/>
        </w:rPr>
        <w:t xml:space="preserve">Собственникам находящихся в зонах возможного подтопления домовладений направлены письма с предложением принять меры к </w:t>
      </w:r>
      <w:r w:rsidRPr="00433E02">
        <w:t>устранению препятствий к оттоку</w:t>
      </w:r>
      <w:r>
        <w:t xml:space="preserve"> паводковых вод, провести </w:t>
      </w:r>
      <w:r w:rsidRPr="00433E02">
        <w:t>очистк</w:t>
      </w:r>
      <w:r>
        <w:t>у</w:t>
      </w:r>
      <w:r w:rsidRPr="00433E02">
        <w:t xml:space="preserve"> территори</w:t>
      </w:r>
      <w:r>
        <w:t>й</w:t>
      </w:r>
      <w:r w:rsidRPr="00433E02">
        <w:t xml:space="preserve"> собственн</w:t>
      </w:r>
      <w:r>
        <w:t>ых</w:t>
      </w:r>
      <w:r w:rsidRPr="00433E02">
        <w:t xml:space="preserve"> домовладени</w:t>
      </w:r>
      <w:r>
        <w:t xml:space="preserve">й и </w:t>
      </w:r>
      <w:r w:rsidRPr="00433E02">
        <w:t>непосредственно прилегающ</w:t>
      </w:r>
      <w:r>
        <w:t>их</w:t>
      </w:r>
      <w:r w:rsidRPr="00433E02">
        <w:t xml:space="preserve"> к н</w:t>
      </w:r>
      <w:r>
        <w:t>им</w:t>
      </w:r>
      <w:r w:rsidRPr="00433E02">
        <w:t xml:space="preserve"> территори</w:t>
      </w:r>
      <w:r>
        <w:t xml:space="preserve">й </w:t>
      </w:r>
      <w:r w:rsidRPr="00433E02">
        <w:t xml:space="preserve">от снежных масс, </w:t>
      </w:r>
      <w:r>
        <w:t xml:space="preserve">а также </w:t>
      </w:r>
      <w:r w:rsidRPr="00433E02">
        <w:t>прочистке водоотводов.</w:t>
      </w:r>
    </w:p>
    <w:p w:rsidR="008F0494" w:rsidRDefault="008F0494" w:rsidP="000F446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Администрацией района принимаются необходимые меры, направленные на обеспечение безопасности гидротехнических сооружений, организован оперативный контроль за развитием паводковой обстановки, за состоянием и эксплуатацией ГТС. </w:t>
      </w:r>
    </w:p>
    <w:p w:rsidR="008F0494" w:rsidRDefault="008F0494" w:rsidP="000F4463">
      <w:pPr>
        <w:ind w:firstLine="709"/>
        <w:jc w:val="both"/>
      </w:pPr>
      <w:r>
        <w:t xml:space="preserve">По состоянию на </w:t>
      </w:r>
      <w:r w:rsidR="00C63DCB">
        <w:t>18</w:t>
      </w:r>
      <w:r>
        <w:t xml:space="preserve">.03.2024 определенные как подверженные возможному подтоплению территории не подтапливались, ущерб не причинялся, чрезвычайное положение не вводилось, эвакуация населения не проводилась.   </w:t>
      </w:r>
    </w:p>
    <w:p w:rsidR="008F0494" w:rsidRDefault="008F0494" w:rsidP="000F446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Организована охрана ГТС и круглосуточное дежурство на период паводка руководящего состава Администрации района (разработан, утвержден и доведен до исполнителей График дежурств). Ситуация на ГТС находится на ежедневном контроле. </w:t>
      </w:r>
    </w:p>
    <w:p w:rsidR="008F0494" w:rsidRDefault="008F0494" w:rsidP="000F4463">
      <w:pPr>
        <w:ind w:firstLine="709"/>
        <w:jc w:val="both"/>
      </w:pPr>
      <w:r>
        <w:t xml:space="preserve">Мер по ликвидации и консервированию ГТС не принималось. </w:t>
      </w:r>
    </w:p>
    <w:p w:rsidR="008F0494" w:rsidRDefault="008F0494" w:rsidP="000F4463">
      <w:pPr>
        <w:ind w:firstLine="709"/>
        <w:jc w:val="both"/>
      </w:pPr>
      <w:r>
        <w:t xml:space="preserve">Ситуация по подготовке к противопаводковому периоду находится на ежедневном контроле. </w:t>
      </w:r>
    </w:p>
    <w:p w:rsidR="00AD78D8" w:rsidRPr="0025572A" w:rsidRDefault="00AD78D8" w:rsidP="00AD78D8">
      <w:pPr>
        <w:ind w:firstLine="709"/>
        <w:jc w:val="center"/>
      </w:pPr>
      <w:r>
        <w:t>_________________________</w:t>
      </w:r>
    </w:p>
    <w:p w:rsidR="001E1AF7" w:rsidRDefault="001E1AF7"/>
    <w:sectPr w:rsidR="001E1AF7" w:rsidSect="005718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66" w:rsidRDefault="00065366" w:rsidP="00AD78D8">
      <w:r>
        <w:separator/>
      </w:r>
    </w:p>
  </w:endnote>
  <w:endnote w:type="continuationSeparator" w:id="0">
    <w:p w:rsidR="00065366" w:rsidRDefault="00065366" w:rsidP="00AD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66" w:rsidRDefault="00065366" w:rsidP="00AD78D8">
      <w:r>
        <w:separator/>
      </w:r>
    </w:p>
  </w:footnote>
  <w:footnote w:type="continuationSeparator" w:id="0">
    <w:p w:rsidR="00065366" w:rsidRDefault="00065366" w:rsidP="00AD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95758"/>
      <w:docPartObj>
        <w:docPartGallery w:val="Page Numbers (Top of Page)"/>
        <w:docPartUnique/>
      </w:docPartObj>
    </w:sdtPr>
    <w:sdtEndPr/>
    <w:sdtContent>
      <w:p w:rsidR="00AD78D8" w:rsidRDefault="00AD78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4C">
          <w:rPr>
            <w:noProof/>
          </w:rPr>
          <w:t>3</w:t>
        </w:r>
        <w:r>
          <w:fldChar w:fldCharType="end"/>
        </w:r>
      </w:p>
    </w:sdtContent>
  </w:sdt>
  <w:p w:rsidR="00AD78D8" w:rsidRDefault="00AD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494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2C8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5CD7"/>
    <w:rsid w:val="00026BD2"/>
    <w:rsid w:val="00027067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1E32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480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3C8B"/>
    <w:rsid w:val="00054644"/>
    <w:rsid w:val="00054B0D"/>
    <w:rsid w:val="000556BF"/>
    <w:rsid w:val="00055999"/>
    <w:rsid w:val="00055E46"/>
    <w:rsid w:val="00056BFA"/>
    <w:rsid w:val="00056F59"/>
    <w:rsid w:val="00057DBF"/>
    <w:rsid w:val="000600C9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366"/>
    <w:rsid w:val="00065EF1"/>
    <w:rsid w:val="00066098"/>
    <w:rsid w:val="000665F3"/>
    <w:rsid w:val="00066935"/>
    <w:rsid w:val="00066D6D"/>
    <w:rsid w:val="000678FE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2DC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81A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26AC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15B9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DB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463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0B3"/>
    <w:rsid w:val="001065CE"/>
    <w:rsid w:val="00106B27"/>
    <w:rsid w:val="00107BAF"/>
    <w:rsid w:val="00107EED"/>
    <w:rsid w:val="001102AD"/>
    <w:rsid w:val="00110714"/>
    <w:rsid w:val="00110CC6"/>
    <w:rsid w:val="00111018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08D"/>
    <w:rsid w:val="0011517F"/>
    <w:rsid w:val="00115613"/>
    <w:rsid w:val="0011596C"/>
    <w:rsid w:val="001163F1"/>
    <w:rsid w:val="00116591"/>
    <w:rsid w:val="00116FF1"/>
    <w:rsid w:val="00117086"/>
    <w:rsid w:val="00117193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5FCC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1D4C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1615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47A8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790"/>
    <w:rsid w:val="001A5919"/>
    <w:rsid w:val="001A5B72"/>
    <w:rsid w:val="001A5F18"/>
    <w:rsid w:val="001A6373"/>
    <w:rsid w:val="001A6B4C"/>
    <w:rsid w:val="001A6CE0"/>
    <w:rsid w:val="001A6D8A"/>
    <w:rsid w:val="001A6EF5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660"/>
    <w:rsid w:val="001E4739"/>
    <w:rsid w:val="001E491C"/>
    <w:rsid w:val="001E4FA1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5D7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10E"/>
    <w:rsid w:val="002123AB"/>
    <w:rsid w:val="002136C3"/>
    <w:rsid w:val="00213B89"/>
    <w:rsid w:val="002144F2"/>
    <w:rsid w:val="00214C3F"/>
    <w:rsid w:val="00214CEA"/>
    <w:rsid w:val="002155D3"/>
    <w:rsid w:val="00215652"/>
    <w:rsid w:val="002157AC"/>
    <w:rsid w:val="00215D27"/>
    <w:rsid w:val="00216135"/>
    <w:rsid w:val="00216A16"/>
    <w:rsid w:val="00216A65"/>
    <w:rsid w:val="00216EC4"/>
    <w:rsid w:val="00216EE5"/>
    <w:rsid w:val="00217065"/>
    <w:rsid w:val="00217DE4"/>
    <w:rsid w:val="002201FB"/>
    <w:rsid w:val="00220594"/>
    <w:rsid w:val="0022077B"/>
    <w:rsid w:val="0022094F"/>
    <w:rsid w:val="00220D37"/>
    <w:rsid w:val="00221347"/>
    <w:rsid w:val="002213A2"/>
    <w:rsid w:val="0022183E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01C"/>
    <w:rsid w:val="002254FE"/>
    <w:rsid w:val="00225D1C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2F42"/>
    <w:rsid w:val="00243DFE"/>
    <w:rsid w:val="002449FA"/>
    <w:rsid w:val="00244A72"/>
    <w:rsid w:val="00244D6B"/>
    <w:rsid w:val="002455E3"/>
    <w:rsid w:val="00245B03"/>
    <w:rsid w:val="00245B62"/>
    <w:rsid w:val="00246243"/>
    <w:rsid w:val="00246737"/>
    <w:rsid w:val="00246B07"/>
    <w:rsid w:val="00246B21"/>
    <w:rsid w:val="002473AD"/>
    <w:rsid w:val="00247C89"/>
    <w:rsid w:val="00247F1D"/>
    <w:rsid w:val="002509B7"/>
    <w:rsid w:val="00250CED"/>
    <w:rsid w:val="00250D23"/>
    <w:rsid w:val="0025107A"/>
    <w:rsid w:val="002515D1"/>
    <w:rsid w:val="00251E0E"/>
    <w:rsid w:val="002520BE"/>
    <w:rsid w:val="00252B0A"/>
    <w:rsid w:val="00253831"/>
    <w:rsid w:val="00253958"/>
    <w:rsid w:val="00253BC1"/>
    <w:rsid w:val="002554F7"/>
    <w:rsid w:val="00256494"/>
    <w:rsid w:val="00256AE1"/>
    <w:rsid w:val="00256CFE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5207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20FC"/>
    <w:rsid w:val="00282885"/>
    <w:rsid w:val="00282CE7"/>
    <w:rsid w:val="00284417"/>
    <w:rsid w:val="002854DF"/>
    <w:rsid w:val="00285CED"/>
    <w:rsid w:val="00285ECA"/>
    <w:rsid w:val="00286C14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7A0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4B9F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13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5A01"/>
    <w:rsid w:val="002C67C9"/>
    <w:rsid w:val="002C6CF2"/>
    <w:rsid w:val="002C740A"/>
    <w:rsid w:val="002D003C"/>
    <w:rsid w:val="002D116C"/>
    <w:rsid w:val="002D1271"/>
    <w:rsid w:val="002D1FB8"/>
    <w:rsid w:val="002D265F"/>
    <w:rsid w:val="002D2EDA"/>
    <w:rsid w:val="002D3476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2CC5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22D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24B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CD9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27C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2FA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37F05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AC6"/>
    <w:rsid w:val="00344C97"/>
    <w:rsid w:val="003452E1"/>
    <w:rsid w:val="00346F09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381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CCD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6F3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8E"/>
    <w:rsid w:val="003927DE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0FE8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3A4"/>
    <w:rsid w:val="003D3B63"/>
    <w:rsid w:val="003D3CD2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79F"/>
    <w:rsid w:val="003F6D83"/>
    <w:rsid w:val="003F754C"/>
    <w:rsid w:val="003F7850"/>
    <w:rsid w:val="00400185"/>
    <w:rsid w:val="00400AF1"/>
    <w:rsid w:val="0040161B"/>
    <w:rsid w:val="00401956"/>
    <w:rsid w:val="00401AF9"/>
    <w:rsid w:val="00402138"/>
    <w:rsid w:val="00402183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FC0"/>
    <w:rsid w:val="00417B7D"/>
    <w:rsid w:val="00417ED8"/>
    <w:rsid w:val="004207C2"/>
    <w:rsid w:val="004219C4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68D"/>
    <w:rsid w:val="00435954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658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103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613"/>
    <w:rsid w:val="004C0BE0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5E4C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AE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2D46"/>
    <w:rsid w:val="004E378C"/>
    <w:rsid w:val="004E3C0E"/>
    <w:rsid w:val="004E426D"/>
    <w:rsid w:val="004E539D"/>
    <w:rsid w:val="004E588A"/>
    <w:rsid w:val="004E6137"/>
    <w:rsid w:val="004E6E74"/>
    <w:rsid w:val="004E7D92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67D"/>
    <w:rsid w:val="0050186D"/>
    <w:rsid w:val="0050196E"/>
    <w:rsid w:val="0050218B"/>
    <w:rsid w:val="0050279E"/>
    <w:rsid w:val="00502960"/>
    <w:rsid w:val="00502A61"/>
    <w:rsid w:val="00502E98"/>
    <w:rsid w:val="00503529"/>
    <w:rsid w:val="00503571"/>
    <w:rsid w:val="00503C90"/>
    <w:rsid w:val="0050406A"/>
    <w:rsid w:val="00504E1C"/>
    <w:rsid w:val="00505068"/>
    <w:rsid w:val="0050627E"/>
    <w:rsid w:val="00506E0D"/>
    <w:rsid w:val="005102DF"/>
    <w:rsid w:val="005103DA"/>
    <w:rsid w:val="00510CE0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3579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8E3"/>
    <w:rsid w:val="00571B6A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3F75"/>
    <w:rsid w:val="005841C0"/>
    <w:rsid w:val="00585277"/>
    <w:rsid w:val="005856AF"/>
    <w:rsid w:val="0058687A"/>
    <w:rsid w:val="00586EDB"/>
    <w:rsid w:val="005876EB"/>
    <w:rsid w:val="00590A60"/>
    <w:rsid w:val="00590BA7"/>
    <w:rsid w:val="00591080"/>
    <w:rsid w:val="0059193E"/>
    <w:rsid w:val="00591C11"/>
    <w:rsid w:val="00592578"/>
    <w:rsid w:val="005925C5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678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63B"/>
    <w:rsid w:val="005B49D3"/>
    <w:rsid w:val="005B4AEA"/>
    <w:rsid w:val="005B536A"/>
    <w:rsid w:val="005B5489"/>
    <w:rsid w:val="005B5547"/>
    <w:rsid w:val="005B578B"/>
    <w:rsid w:val="005B5F3A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6A79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54D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5C37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BD9"/>
    <w:rsid w:val="00636C03"/>
    <w:rsid w:val="006373AE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4E3A"/>
    <w:rsid w:val="0065626C"/>
    <w:rsid w:val="00656BA1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1A6"/>
    <w:rsid w:val="00664442"/>
    <w:rsid w:val="006644D2"/>
    <w:rsid w:val="00664B88"/>
    <w:rsid w:val="00665527"/>
    <w:rsid w:val="00665D1A"/>
    <w:rsid w:val="00670179"/>
    <w:rsid w:val="00670862"/>
    <w:rsid w:val="00670884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0FB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41F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53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C85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56B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3D55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2DBD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642"/>
    <w:rsid w:val="00700C7D"/>
    <w:rsid w:val="0070215F"/>
    <w:rsid w:val="007021C6"/>
    <w:rsid w:val="007027AC"/>
    <w:rsid w:val="0070341E"/>
    <w:rsid w:val="00703F03"/>
    <w:rsid w:val="00704494"/>
    <w:rsid w:val="007045AB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C1F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6EC8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600"/>
    <w:rsid w:val="00795727"/>
    <w:rsid w:val="00795F45"/>
    <w:rsid w:val="00796E53"/>
    <w:rsid w:val="00796F70"/>
    <w:rsid w:val="00796F7F"/>
    <w:rsid w:val="00797363"/>
    <w:rsid w:val="00797860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21D5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3C1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1A49"/>
    <w:rsid w:val="0080228B"/>
    <w:rsid w:val="00802835"/>
    <w:rsid w:val="008029DE"/>
    <w:rsid w:val="00802AEC"/>
    <w:rsid w:val="008033BD"/>
    <w:rsid w:val="00804347"/>
    <w:rsid w:val="00804FD6"/>
    <w:rsid w:val="008051F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57D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571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1FC"/>
    <w:rsid w:val="00894DFD"/>
    <w:rsid w:val="008950FB"/>
    <w:rsid w:val="008952F5"/>
    <w:rsid w:val="0089594E"/>
    <w:rsid w:val="008964D1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94"/>
    <w:rsid w:val="008A621F"/>
    <w:rsid w:val="008A6FEF"/>
    <w:rsid w:val="008A7663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0E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5C88"/>
    <w:rsid w:val="008E64CC"/>
    <w:rsid w:val="008E6874"/>
    <w:rsid w:val="008E6988"/>
    <w:rsid w:val="008E6AFE"/>
    <w:rsid w:val="008E72B1"/>
    <w:rsid w:val="008E7855"/>
    <w:rsid w:val="008E79F3"/>
    <w:rsid w:val="008E7A3C"/>
    <w:rsid w:val="008F0494"/>
    <w:rsid w:val="008F0A41"/>
    <w:rsid w:val="008F0D51"/>
    <w:rsid w:val="008F14CD"/>
    <w:rsid w:val="008F1EAA"/>
    <w:rsid w:val="008F21C5"/>
    <w:rsid w:val="008F2376"/>
    <w:rsid w:val="008F27A0"/>
    <w:rsid w:val="008F2C93"/>
    <w:rsid w:val="008F30B0"/>
    <w:rsid w:val="008F33CB"/>
    <w:rsid w:val="008F35D3"/>
    <w:rsid w:val="008F3D89"/>
    <w:rsid w:val="008F3E11"/>
    <w:rsid w:val="008F432E"/>
    <w:rsid w:val="008F4628"/>
    <w:rsid w:val="008F4B3D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6EE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E18"/>
    <w:rsid w:val="0092678F"/>
    <w:rsid w:val="00926CBB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994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0F0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6820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BD8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52C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1CBF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5B9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89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1472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B96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17BC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2AA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4C"/>
    <w:rsid w:val="00A00BE5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06ECD"/>
    <w:rsid w:val="00A1003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111D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30C"/>
    <w:rsid w:val="00A27733"/>
    <w:rsid w:val="00A27942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1FF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5D4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724"/>
    <w:rsid w:val="00A83A4C"/>
    <w:rsid w:val="00A83CF7"/>
    <w:rsid w:val="00A83EDF"/>
    <w:rsid w:val="00A83FDB"/>
    <w:rsid w:val="00A84335"/>
    <w:rsid w:val="00A8567C"/>
    <w:rsid w:val="00A85926"/>
    <w:rsid w:val="00A85F4C"/>
    <w:rsid w:val="00A86925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5899"/>
    <w:rsid w:val="00A9619B"/>
    <w:rsid w:val="00A966AC"/>
    <w:rsid w:val="00A96B03"/>
    <w:rsid w:val="00A96B3F"/>
    <w:rsid w:val="00A97BBC"/>
    <w:rsid w:val="00A97D7E"/>
    <w:rsid w:val="00AA0191"/>
    <w:rsid w:val="00AA0467"/>
    <w:rsid w:val="00AA0F2F"/>
    <w:rsid w:val="00AA0F94"/>
    <w:rsid w:val="00AA1256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D8D"/>
    <w:rsid w:val="00AA6E92"/>
    <w:rsid w:val="00AA7011"/>
    <w:rsid w:val="00AB00FA"/>
    <w:rsid w:val="00AB0E1C"/>
    <w:rsid w:val="00AB15CD"/>
    <w:rsid w:val="00AB1D57"/>
    <w:rsid w:val="00AB25CD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C5C98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8D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5A8"/>
    <w:rsid w:val="00AE5ADF"/>
    <w:rsid w:val="00AE6A71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3947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01C8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5D9"/>
    <w:rsid w:val="00B17B88"/>
    <w:rsid w:val="00B17CFF"/>
    <w:rsid w:val="00B20579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47D3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0D73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41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DB1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63BB"/>
    <w:rsid w:val="00BC78B5"/>
    <w:rsid w:val="00BC7E16"/>
    <w:rsid w:val="00BD1417"/>
    <w:rsid w:val="00BD14BD"/>
    <w:rsid w:val="00BD20BC"/>
    <w:rsid w:val="00BD22F7"/>
    <w:rsid w:val="00BD2C5D"/>
    <w:rsid w:val="00BD3496"/>
    <w:rsid w:val="00BD392D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E79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3522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327"/>
    <w:rsid w:val="00BF5561"/>
    <w:rsid w:val="00BF587A"/>
    <w:rsid w:val="00BF6020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2E"/>
    <w:rsid w:val="00C0113D"/>
    <w:rsid w:val="00C011CA"/>
    <w:rsid w:val="00C01294"/>
    <w:rsid w:val="00C019BB"/>
    <w:rsid w:val="00C01EED"/>
    <w:rsid w:val="00C022D0"/>
    <w:rsid w:val="00C027C6"/>
    <w:rsid w:val="00C02E6C"/>
    <w:rsid w:val="00C0311C"/>
    <w:rsid w:val="00C035A7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AFA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77C"/>
    <w:rsid w:val="00C24733"/>
    <w:rsid w:val="00C248AC"/>
    <w:rsid w:val="00C25061"/>
    <w:rsid w:val="00C260D7"/>
    <w:rsid w:val="00C2613B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A30"/>
    <w:rsid w:val="00C31DF0"/>
    <w:rsid w:val="00C32B85"/>
    <w:rsid w:val="00C32CF7"/>
    <w:rsid w:val="00C335D5"/>
    <w:rsid w:val="00C343D8"/>
    <w:rsid w:val="00C34445"/>
    <w:rsid w:val="00C35029"/>
    <w:rsid w:val="00C3576C"/>
    <w:rsid w:val="00C36A40"/>
    <w:rsid w:val="00C414A3"/>
    <w:rsid w:val="00C41EEC"/>
    <w:rsid w:val="00C41FBA"/>
    <w:rsid w:val="00C422BB"/>
    <w:rsid w:val="00C422CE"/>
    <w:rsid w:val="00C4250E"/>
    <w:rsid w:val="00C43B53"/>
    <w:rsid w:val="00C43DC7"/>
    <w:rsid w:val="00C4426F"/>
    <w:rsid w:val="00C446C8"/>
    <w:rsid w:val="00C44DEB"/>
    <w:rsid w:val="00C45F6A"/>
    <w:rsid w:val="00C45FE2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3DCB"/>
    <w:rsid w:val="00C64B0A"/>
    <w:rsid w:val="00C64CE4"/>
    <w:rsid w:val="00C64D40"/>
    <w:rsid w:val="00C65304"/>
    <w:rsid w:val="00C65B9A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1D64"/>
    <w:rsid w:val="00C71ED9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779D4"/>
    <w:rsid w:val="00C80135"/>
    <w:rsid w:val="00C8044F"/>
    <w:rsid w:val="00C80507"/>
    <w:rsid w:val="00C8151A"/>
    <w:rsid w:val="00C81697"/>
    <w:rsid w:val="00C8257E"/>
    <w:rsid w:val="00C82BE4"/>
    <w:rsid w:val="00C82E5C"/>
    <w:rsid w:val="00C82EAD"/>
    <w:rsid w:val="00C83021"/>
    <w:rsid w:val="00C83288"/>
    <w:rsid w:val="00C838FB"/>
    <w:rsid w:val="00C83C9B"/>
    <w:rsid w:val="00C84049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595"/>
    <w:rsid w:val="00C90FAC"/>
    <w:rsid w:val="00C918EE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125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0EB7"/>
    <w:rsid w:val="00CD143B"/>
    <w:rsid w:val="00CD169B"/>
    <w:rsid w:val="00CD1D7F"/>
    <w:rsid w:val="00CD1F51"/>
    <w:rsid w:val="00CD2567"/>
    <w:rsid w:val="00CD266B"/>
    <w:rsid w:val="00CD2BB1"/>
    <w:rsid w:val="00CD307E"/>
    <w:rsid w:val="00CD3464"/>
    <w:rsid w:val="00CD37C1"/>
    <w:rsid w:val="00CD41FD"/>
    <w:rsid w:val="00CD4D26"/>
    <w:rsid w:val="00CD512A"/>
    <w:rsid w:val="00CD5610"/>
    <w:rsid w:val="00CD5ED8"/>
    <w:rsid w:val="00CD7967"/>
    <w:rsid w:val="00CE05AB"/>
    <w:rsid w:val="00CE1075"/>
    <w:rsid w:val="00CE1749"/>
    <w:rsid w:val="00CE2690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265"/>
    <w:rsid w:val="00CF3592"/>
    <w:rsid w:val="00CF381C"/>
    <w:rsid w:val="00CF40C3"/>
    <w:rsid w:val="00CF55DF"/>
    <w:rsid w:val="00CF58B4"/>
    <w:rsid w:val="00CF644D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10E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755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2CAC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7AC"/>
    <w:rsid w:val="00D40A73"/>
    <w:rsid w:val="00D40F20"/>
    <w:rsid w:val="00D41454"/>
    <w:rsid w:val="00D41CFD"/>
    <w:rsid w:val="00D41E20"/>
    <w:rsid w:val="00D4215B"/>
    <w:rsid w:val="00D423F4"/>
    <w:rsid w:val="00D4249B"/>
    <w:rsid w:val="00D427F4"/>
    <w:rsid w:val="00D43604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C88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218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43C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71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C43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725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C77E0"/>
    <w:rsid w:val="00DD0107"/>
    <w:rsid w:val="00DD03A5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16E5"/>
    <w:rsid w:val="00DE2027"/>
    <w:rsid w:val="00DE21F8"/>
    <w:rsid w:val="00DE25F6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9C1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5E6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090"/>
    <w:rsid w:val="00E062E6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336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A8C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1979"/>
    <w:rsid w:val="00E42600"/>
    <w:rsid w:val="00E42791"/>
    <w:rsid w:val="00E43C59"/>
    <w:rsid w:val="00E43C65"/>
    <w:rsid w:val="00E44651"/>
    <w:rsid w:val="00E459A7"/>
    <w:rsid w:val="00E46E59"/>
    <w:rsid w:val="00E46F4B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1EB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771D1"/>
    <w:rsid w:val="00E80025"/>
    <w:rsid w:val="00E8039B"/>
    <w:rsid w:val="00E80B1C"/>
    <w:rsid w:val="00E81708"/>
    <w:rsid w:val="00E82103"/>
    <w:rsid w:val="00E823E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056"/>
    <w:rsid w:val="00EB0490"/>
    <w:rsid w:val="00EB05A2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6D1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17B"/>
    <w:rsid w:val="00EC3ED3"/>
    <w:rsid w:val="00EC3F1B"/>
    <w:rsid w:val="00EC40C8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1A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535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69FE"/>
    <w:rsid w:val="00F0734F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15B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2F2A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4B35"/>
    <w:rsid w:val="00F34CC4"/>
    <w:rsid w:val="00F35673"/>
    <w:rsid w:val="00F3568F"/>
    <w:rsid w:val="00F3589B"/>
    <w:rsid w:val="00F35C0F"/>
    <w:rsid w:val="00F36815"/>
    <w:rsid w:val="00F36850"/>
    <w:rsid w:val="00F3692E"/>
    <w:rsid w:val="00F36A9F"/>
    <w:rsid w:val="00F370F9"/>
    <w:rsid w:val="00F37996"/>
    <w:rsid w:val="00F37D9D"/>
    <w:rsid w:val="00F410E4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737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992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411"/>
    <w:rsid w:val="00F97910"/>
    <w:rsid w:val="00F97D2D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678"/>
    <w:rsid w:val="00FB57C0"/>
    <w:rsid w:val="00FB591C"/>
    <w:rsid w:val="00FB5A36"/>
    <w:rsid w:val="00FB60FC"/>
    <w:rsid w:val="00FB688C"/>
    <w:rsid w:val="00FB6CA8"/>
    <w:rsid w:val="00FB6F65"/>
    <w:rsid w:val="00FC048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4CF"/>
    <w:rsid w:val="00FD6B29"/>
    <w:rsid w:val="00FE0609"/>
    <w:rsid w:val="00FE176D"/>
    <w:rsid w:val="00FE1D8F"/>
    <w:rsid w:val="00FE252C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05B4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E489C-6E84-46D5-9E11-CC3E4A3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94"/>
    <w:pPr>
      <w:spacing w:after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8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D78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5718E3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uiPriority w:val="99"/>
    <w:rsid w:val="00571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5718E3"/>
    <w:rPr>
      <w:szCs w:val="24"/>
    </w:rPr>
  </w:style>
  <w:style w:type="character" w:customStyle="1" w:styleId="aa">
    <w:name w:val="Основной текст Знак"/>
    <w:basedOn w:val="a0"/>
    <w:link w:val="a9"/>
    <w:semiHidden/>
    <w:rsid w:val="005718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qFormat/>
    <w:locked/>
    <w:rsid w:val="005718E3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5718E3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Николаева</cp:lastModifiedBy>
  <cp:revision>6</cp:revision>
  <dcterms:created xsi:type="dcterms:W3CDTF">2024-03-18T04:05:00Z</dcterms:created>
  <dcterms:modified xsi:type="dcterms:W3CDTF">2024-03-27T11:46:00Z</dcterms:modified>
</cp:coreProperties>
</file>