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B2548" w14:textId="77777777" w:rsidR="00981E63" w:rsidRDefault="00981E63" w:rsidP="00981E6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 </w:t>
      </w:r>
    </w:p>
    <w:p w14:paraId="1F122808" w14:textId="77777777" w:rsidR="00981E63" w:rsidRPr="00C020CA" w:rsidRDefault="00981E63" w:rsidP="00981E63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020CA">
        <w:rPr>
          <w:rFonts w:ascii="PT Astra Serif" w:hAnsi="PT Astra Serif"/>
          <w:sz w:val="28"/>
          <w:szCs w:val="28"/>
        </w:rPr>
        <w:t>Совета депутатов муниципального образования «</w:t>
      </w:r>
      <w:proofErr w:type="spellStart"/>
      <w:r w:rsidRPr="00C020CA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C020CA">
        <w:rPr>
          <w:rFonts w:ascii="PT Astra Serif" w:hAnsi="PT Astra Serif"/>
          <w:sz w:val="28"/>
          <w:szCs w:val="28"/>
        </w:rPr>
        <w:t xml:space="preserve"> район»</w:t>
      </w:r>
    </w:p>
    <w:p w14:paraId="16966B76" w14:textId="04A6922E" w:rsidR="00981E63" w:rsidRPr="00C020CA" w:rsidRDefault="00981E63" w:rsidP="00981E63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020CA">
        <w:rPr>
          <w:rFonts w:ascii="PT Astra Serif" w:hAnsi="PT Astra Serif"/>
          <w:sz w:val="28"/>
          <w:szCs w:val="28"/>
        </w:rPr>
        <w:t>шес</w:t>
      </w:r>
      <w:r>
        <w:rPr>
          <w:rFonts w:ascii="PT Astra Serif" w:hAnsi="PT Astra Serif"/>
          <w:sz w:val="28"/>
          <w:szCs w:val="28"/>
        </w:rPr>
        <w:t>того созыва, принятое на пятьдесят третье</w:t>
      </w:r>
      <w:r w:rsidRPr="00C020CA">
        <w:rPr>
          <w:rFonts w:ascii="PT Astra Serif" w:hAnsi="PT Astra Serif"/>
          <w:sz w:val="28"/>
          <w:szCs w:val="28"/>
        </w:rPr>
        <w:t xml:space="preserve">м заседании </w:t>
      </w:r>
    </w:p>
    <w:p w14:paraId="23A55C52" w14:textId="77777777" w:rsidR="00981E63" w:rsidRPr="00B8738D" w:rsidRDefault="00981E63" w:rsidP="00981E63">
      <w:pPr>
        <w:rPr>
          <w:rFonts w:ascii="PT Astra Serif" w:hAnsi="PT Astra Serif"/>
        </w:rPr>
      </w:pPr>
    </w:p>
    <w:p w14:paraId="19D37016" w14:textId="77777777" w:rsidR="00981E63" w:rsidRDefault="00981E63" w:rsidP="00981E63">
      <w:pPr>
        <w:pStyle w:val="a7"/>
        <w:rPr>
          <w:rFonts w:ascii="PT Astra Serif" w:hAnsi="PT Astra Serif"/>
          <w:sz w:val="28"/>
          <w:szCs w:val="28"/>
        </w:rPr>
      </w:pPr>
    </w:p>
    <w:p w14:paraId="5F7FBB9B" w14:textId="185CEBCD" w:rsidR="00981E63" w:rsidRPr="00B8738D" w:rsidRDefault="00981E63" w:rsidP="00981E63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26 мая 2023</w:t>
      </w:r>
      <w:r w:rsidRPr="00B8738D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         </w:t>
      </w:r>
      <w:r w:rsidR="00F04D37">
        <w:rPr>
          <w:rFonts w:ascii="PT Astra Serif" w:hAnsi="PT Astra Serif"/>
          <w:sz w:val="28"/>
          <w:szCs w:val="28"/>
        </w:rPr>
        <w:t xml:space="preserve">     № 391</w:t>
      </w:r>
    </w:p>
    <w:p w14:paraId="424D0B51" w14:textId="77777777" w:rsidR="00981E63" w:rsidRDefault="00981E63" w:rsidP="00981E63">
      <w:pPr>
        <w:pStyle w:val="a7"/>
        <w:rPr>
          <w:rFonts w:ascii="PT Astra Serif" w:hAnsi="PT Astra Serif"/>
          <w:b/>
        </w:rPr>
      </w:pPr>
    </w:p>
    <w:p w14:paraId="3FCED01E" w14:textId="77777777" w:rsidR="00F04D37" w:rsidRPr="00B8738D" w:rsidRDefault="00F04D37" w:rsidP="00981E63">
      <w:pPr>
        <w:pStyle w:val="a7"/>
        <w:rPr>
          <w:rFonts w:ascii="PT Astra Serif" w:hAnsi="PT Astra Serif"/>
          <w:b/>
        </w:rPr>
      </w:pPr>
    </w:p>
    <w:p w14:paraId="20B7EC62" w14:textId="77777777" w:rsidR="00981E63" w:rsidRDefault="00981E63" w:rsidP="00981E63">
      <w:pPr>
        <w:pStyle w:val="ac"/>
        <w:spacing w:before="0" w:after="0"/>
        <w:ind w:firstLine="709"/>
        <w:jc w:val="center"/>
        <w:rPr>
          <w:rFonts w:ascii="PT Astra Serif" w:hAnsi="PT Astra Serif"/>
          <w:b/>
          <w:bCs/>
          <w:color w:val="000000"/>
          <w:shd w:val="clear" w:color="auto" w:fill="FFFFFF"/>
        </w:rPr>
      </w:pPr>
      <w:r w:rsidRPr="00B8738D">
        <w:rPr>
          <w:rFonts w:ascii="PT Astra Serif" w:hAnsi="PT Astra Serif" w:cs="Times New Roman"/>
          <w:b/>
        </w:rPr>
        <w:t xml:space="preserve">О ходе реализации муниципальной программы </w:t>
      </w:r>
      <w:r w:rsidRPr="00C020CA">
        <w:rPr>
          <w:rFonts w:ascii="PT Astra Serif" w:hAnsi="PT Astra Serif"/>
          <w:b/>
          <w:bCs/>
          <w:color w:val="000000"/>
          <w:shd w:val="clear" w:color="auto" w:fill="FFFFFF"/>
        </w:rPr>
        <w:t>«Развитие физической культуры и спорт</w:t>
      </w:r>
      <w:r>
        <w:rPr>
          <w:rFonts w:ascii="PT Astra Serif" w:hAnsi="PT Astra Serif"/>
          <w:b/>
          <w:bCs/>
          <w:color w:val="000000"/>
          <w:shd w:val="clear" w:color="auto" w:fill="FFFFFF"/>
        </w:rPr>
        <w:t xml:space="preserve">а в </w:t>
      </w:r>
      <w:proofErr w:type="spellStart"/>
      <w:r>
        <w:rPr>
          <w:rFonts w:ascii="PT Astra Serif" w:hAnsi="PT Astra Serif"/>
          <w:b/>
          <w:bCs/>
          <w:color w:val="000000"/>
          <w:shd w:val="clear" w:color="auto" w:fill="FFFFFF"/>
        </w:rPr>
        <w:t>Сенгилеевском</w:t>
      </w:r>
      <w:proofErr w:type="spellEnd"/>
      <w:r>
        <w:rPr>
          <w:rFonts w:ascii="PT Astra Serif" w:hAnsi="PT Astra Serif"/>
          <w:b/>
          <w:bCs/>
          <w:color w:val="000000"/>
          <w:shd w:val="clear" w:color="auto" w:fill="FFFFFF"/>
        </w:rPr>
        <w:t xml:space="preserve"> районе </w:t>
      </w:r>
    </w:p>
    <w:p w14:paraId="4AF429CB" w14:textId="4EECF846" w:rsidR="00981E63" w:rsidRPr="00B8738D" w:rsidRDefault="00981E63" w:rsidP="00981E63">
      <w:pPr>
        <w:pStyle w:val="ac"/>
        <w:spacing w:before="0" w:after="0"/>
        <w:ind w:firstLine="709"/>
        <w:jc w:val="center"/>
        <w:rPr>
          <w:rFonts w:ascii="PT Astra Serif" w:hAnsi="PT Astra Serif" w:cs="Times New Roman"/>
          <w:b/>
        </w:rPr>
      </w:pPr>
      <w:r>
        <w:rPr>
          <w:rFonts w:ascii="PT Astra Serif" w:hAnsi="PT Astra Serif"/>
          <w:b/>
          <w:bCs/>
          <w:color w:val="000000"/>
          <w:shd w:val="clear" w:color="auto" w:fill="FFFFFF"/>
        </w:rPr>
        <w:t>на 2021-2024</w:t>
      </w:r>
      <w:r w:rsidRPr="00C020CA">
        <w:rPr>
          <w:rFonts w:ascii="PT Astra Serif" w:hAnsi="PT Astra Serif"/>
          <w:b/>
          <w:bCs/>
          <w:color w:val="000000"/>
          <w:shd w:val="clear" w:color="auto" w:fill="FFFFFF"/>
        </w:rPr>
        <w:t xml:space="preserve"> годы» </w:t>
      </w:r>
      <w:r>
        <w:rPr>
          <w:rFonts w:ascii="PT Astra Serif" w:hAnsi="PT Astra Serif" w:cs="Times New Roman"/>
          <w:b/>
        </w:rPr>
        <w:t>за 1 квартал 2023</w:t>
      </w:r>
      <w:r w:rsidRPr="00B8738D">
        <w:rPr>
          <w:rFonts w:ascii="PT Astra Serif" w:hAnsi="PT Astra Serif" w:cs="Times New Roman"/>
          <w:b/>
        </w:rPr>
        <w:t xml:space="preserve"> года</w:t>
      </w:r>
    </w:p>
    <w:p w14:paraId="13F42172" w14:textId="77777777" w:rsidR="00981E63" w:rsidRPr="00B8738D" w:rsidRDefault="00981E63" w:rsidP="00981E63">
      <w:pPr>
        <w:pStyle w:val="a7"/>
        <w:spacing w:after="0"/>
        <w:jc w:val="both"/>
        <w:rPr>
          <w:rFonts w:ascii="PT Astra Serif" w:hAnsi="PT Astra Serif"/>
          <w:sz w:val="28"/>
          <w:szCs w:val="28"/>
        </w:rPr>
      </w:pPr>
    </w:p>
    <w:p w14:paraId="17B3DDF2" w14:textId="77777777" w:rsidR="00981E63" w:rsidRPr="00B8738D" w:rsidRDefault="00981E63" w:rsidP="00981E63">
      <w:pPr>
        <w:pStyle w:val="a7"/>
        <w:spacing w:after="0"/>
        <w:jc w:val="both"/>
        <w:rPr>
          <w:rFonts w:ascii="PT Astra Serif" w:hAnsi="PT Astra Serif"/>
          <w:sz w:val="28"/>
          <w:szCs w:val="28"/>
        </w:rPr>
      </w:pPr>
    </w:p>
    <w:p w14:paraId="6A5643FC" w14:textId="77777777" w:rsidR="00981E63" w:rsidRPr="00B8738D" w:rsidRDefault="00981E63" w:rsidP="00981E63">
      <w:pPr>
        <w:pStyle w:val="a7"/>
        <w:spacing w:after="0"/>
        <w:jc w:val="both"/>
        <w:rPr>
          <w:rFonts w:ascii="PT Astra Serif" w:hAnsi="PT Astra Serif"/>
          <w:sz w:val="28"/>
          <w:szCs w:val="28"/>
        </w:rPr>
      </w:pPr>
      <w:r w:rsidRPr="00B8738D">
        <w:rPr>
          <w:rFonts w:ascii="PT Astra Serif" w:hAnsi="PT Astra Serif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8738D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B8738D">
        <w:rPr>
          <w:rFonts w:ascii="PT Astra Serif" w:hAnsi="PT Astra Serif"/>
          <w:sz w:val="28"/>
          <w:szCs w:val="28"/>
        </w:rPr>
        <w:t xml:space="preserve"> район» Ульяновской области, Совет депутатов муниципального образования «</w:t>
      </w:r>
      <w:proofErr w:type="spellStart"/>
      <w:r w:rsidRPr="00B8738D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B8738D">
        <w:rPr>
          <w:rFonts w:ascii="PT Astra Serif" w:hAnsi="PT Astra Serif"/>
          <w:sz w:val="28"/>
          <w:szCs w:val="28"/>
        </w:rPr>
        <w:t xml:space="preserve"> район» Ульяновской области </w:t>
      </w:r>
    </w:p>
    <w:p w14:paraId="0A7B07CC" w14:textId="77777777" w:rsidR="00981E63" w:rsidRPr="00B8738D" w:rsidRDefault="00981E63" w:rsidP="00981E63">
      <w:pPr>
        <w:pStyle w:val="a7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B8738D">
        <w:rPr>
          <w:rFonts w:ascii="PT Astra Serif" w:hAnsi="PT Astra Serif"/>
          <w:sz w:val="28"/>
          <w:szCs w:val="28"/>
        </w:rPr>
        <w:t xml:space="preserve">РЕШИЛ: </w:t>
      </w:r>
    </w:p>
    <w:p w14:paraId="2CE6CA25" w14:textId="77777777" w:rsidR="00981E63" w:rsidRPr="00B8738D" w:rsidRDefault="00981E63" w:rsidP="00981E63">
      <w:pPr>
        <w:pStyle w:val="a7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14:paraId="2CE5A74A" w14:textId="5C747DCE" w:rsidR="00981E63" w:rsidRPr="00B8738D" w:rsidRDefault="00981E63" w:rsidP="00981E63">
      <w:pPr>
        <w:pStyle w:val="ac"/>
        <w:spacing w:before="0" w:after="0"/>
        <w:ind w:firstLine="709"/>
        <w:jc w:val="both"/>
        <w:rPr>
          <w:rFonts w:ascii="PT Astra Serif" w:hAnsi="PT Astra Serif" w:cs="Times New Roman"/>
        </w:rPr>
      </w:pPr>
      <w:r w:rsidRPr="00B8738D">
        <w:rPr>
          <w:rFonts w:ascii="PT Astra Serif" w:hAnsi="PT Astra Serif" w:cs="Times New Roman"/>
        </w:rPr>
        <w:t xml:space="preserve">1. Информацию о ходе реализации муниципальной программы </w:t>
      </w:r>
      <w:r w:rsidRPr="00D650B3">
        <w:rPr>
          <w:rFonts w:ascii="PT Astra Serif" w:hAnsi="PT Astra Serif"/>
          <w:bCs/>
          <w:color w:val="000000"/>
          <w:shd w:val="clear" w:color="auto" w:fill="FFFFFF"/>
        </w:rPr>
        <w:t>«Развитие физической культуры и спорт</w:t>
      </w:r>
      <w:r>
        <w:rPr>
          <w:rFonts w:ascii="PT Astra Serif" w:hAnsi="PT Astra Serif"/>
          <w:bCs/>
          <w:color w:val="000000"/>
          <w:shd w:val="clear" w:color="auto" w:fill="FFFFFF"/>
        </w:rPr>
        <w:t xml:space="preserve">а в </w:t>
      </w:r>
      <w:proofErr w:type="spellStart"/>
      <w:r>
        <w:rPr>
          <w:rFonts w:ascii="PT Astra Serif" w:hAnsi="PT Astra Serif"/>
          <w:bCs/>
          <w:color w:val="000000"/>
          <w:shd w:val="clear" w:color="auto" w:fill="FFFFFF"/>
        </w:rPr>
        <w:t>Сенгилеевском</w:t>
      </w:r>
      <w:proofErr w:type="spellEnd"/>
      <w:r>
        <w:rPr>
          <w:rFonts w:ascii="PT Astra Serif" w:hAnsi="PT Astra Serif"/>
          <w:bCs/>
          <w:color w:val="000000"/>
          <w:shd w:val="clear" w:color="auto" w:fill="FFFFFF"/>
        </w:rPr>
        <w:t xml:space="preserve"> районе на 2021-2024</w:t>
      </w:r>
      <w:r w:rsidRPr="00D650B3">
        <w:rPr>
          <w:rFonts w:ascii="PT Astra Serif" w:hAnsi="PT Astra Serif"/>
          <w:bCs/>
          <w:color w:val="000000"/>
          <w:shd w:val="clear" w:color="auto" w:fill="FFFFFF"/>
        </w:rPr>
        <w:t xml:space="preserve"> годы»</w:t>
      </w:r>
      <w:r>
        <w:rPr>
          <w:rFonts w:ascii="PT Astra Serif" w:hAnsi="PT Astra Serif"/>
          <w:bCs/>
          <w:color w:val="000000"/>
          <w:shd w:val="clear" w:color="auto" w:fill="FFFFFF"/>
        </w:rPr>
        <w:t xml:space="preserve"> </w:t>
      </w:r>
      <w:r>
        <w:rPr>
          <w:rFonts w:ascii="PT Astra Serif" w:hAnsi="PT Astra Serif" w:cs="Times New Roman"/>
        </w:rPr>
        <w:t>за 1 квартал 2023</w:t>
      </w:r>
      <w:r w:rsidRPr="00B8738D">
        <w:rPr>
          <w:rFonts w:ascii="PT Astra Serif" w:hAnsi="PT Astra Serif" w:cs="Times New Roman"/>
        </w:rPr>
        <w:t xml:space="preserve"> года принять к сведению (приложение).</w:t>
      </w:r>
    </w:p>
    <w:p w14:paraId="014F7E0E" w14:textId="562E0C72" w:rsidR="00981E63" w:rsidRDefault="00981E63" w:rsidP="00981E63">
      <w:pPr>
        <w:pStyle w:val="ac"/>
        <w:spacing w:before="0" w:after="0"/>
        <w:ind w:firstLine="70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2.</w:t>
      </w:r>
      <w:r w:rsidRPr="00B8738D">
        <w:rPr>
          <w:rFonts w:ascii="PT Astra Serif" w:hAnsi="PT Astra Serif" w:cs="Times New Roman"/>
        </w:rPr>
        <w:t xml:space="preserve">Работу по выполнению мероприятий муниципальной программы </w:t>
      </w:r>
      <w:r w:rsidRPr="00D650B3">
        <w:rPr>
          <w:rFonts w:ascii="PT Astra Serif" w:hAnsi="PT Astra Serif"/>
          <w:bCs/>
          <w:color w:val="000000"/>
          <w:shd w:val="clear" w:color="auto" w:fill="FFFFFF"/>
        </w:rPr>
        <w:t>«Развитие физической культуры и спорт</w:t>
      </w:r>
      <w:r>
        <w:rPr>
          <w:rFonts w:ascii="PT Astra Serif" w:hAnsi="PT Astra Serif"/>
          <w:bCs/>
          <w:color w:val="000000"/>
          <w:shd w:val="clear" w:color="auto" w:fill="FFFFFF"/>
        </w:rPr>
        <w:t xml:space="preserve">а в </w:t>
      </w:r>
      <w:proofErr w:type="spellStart"/>
      <w:r>
        <w:rPr>
          <w:rFonts w:ascii="PT Astra Serif" w:hAnsi="PT Astra Serif"/>
          <w:bCs/>
          <w:color w:val="000000"/>
          <w:shd w:val="clear" w:color="auto" w:fill="FFFFFF"/>
        </w:rPr>
        <w:t>Сенгилеевском</w:t>
      </w:r>
      <w:proofErr w:type="spellEnd"/>
      <w:r>
        <w:rPr>
          <w:rFonts w:ascii="PT Astra Serif" w:hAnsi="PT Astra Serif"/>
          <w:bCs/>
          <w:color w:val="000000"/>
          <w:shd w:val="clear" w:color="auto" w:fill="FFFFFF"/>
        </w:rPr>
        <w:t xml:space="preserve"> районе на 2021-2024</w:t>
      </w:r>
      <w:r w:rsidRPr="00D650B3">
        <w:rPr>
          <w:rFonts w:ascii="PT Astra Serif" w:hAnsi="PT Astra Serif"/>
          <w:bCs/>
          <w:color w:val="000000"/>
          <w:shd w:val="clear" w:color="auto" w:fill="FFFFFF"/>
        </w:rPr>
        <w:t xml:space="preserve"> </w:t>
      </w:r>
      <w:proofErr w:type="gramStart"/>
      <w:r w:rsidRPr="00D650B3">
        <w:rPr>
          <w:rFonts w:ascii="PT Astra Serif" w:hAnsi="PT Astra Serif"/>
          <w:bCs/>
          <w:color w:val="000000"/>
          <w:shd w:val="clear" w:color="auto" w:fill="FFFFFF"/>
        </w:rPr>
        <w:t>годы»</w:t>
      </w:r>
      <w:r>
        <w:rPr>
          <w:rFonts w:ascii="PT Astra Serif" w:hAnsi="PT Astra Serif"/>
          <w:bCs/>
          <w:color w:val="000000"/>
          <w:shd w:val="clear" w:color="auto" w:fill="FFFFFF"/>
        </w:rPr>
        <w:t xml:space="preserve"> </w:t>
      </w:r>
      <w:r>
        <w:rPr>
          <w:rFonts w:ascii="PT Astra Serif" w:hAnsi="PT Astra Serif" w:cs="Times New Roman"/>
        </w:rPr>
        <w:t xml:space="preserve"> за</w:t>
      </w:r>
      <w:proofErr w:type="gramEnd"/>
      <w:r>
        <w:rPr>
          <w:rFonts w:ascii="PT Astra Serif" w:hAnsi="PT Astra Serif" w:cs="Times New Roman"/>
        </w:rPr>
        <w:t xml:space="preserve"> 1 квартал 2023</w:t>
      </w:r>
      <w:r w:rsidRPr="00B8738D">
        <w:rPr>
          <w:rFonts w:ascii="PT Astra Serif" w:hAnsi="PT Astra Serif" w:cs="Times New Roman"/>
        </w:rPr>
        <w:t xml:space="preserve"> года признать удовлетворительной.</w:t>
      </w:r>
    </w:p>
    <w:p w14:paraId="79D2C961" w14:textId="7C12F506" w:rsidR="00981E63" w:rsidRDefault="00981E63" w:rsidP="00F04D37">
      <w:pPr>
        <w:pStyle w:val="ac"/>
        <w:spacing w:before="0" w:after="0"/>
        <w:ind w:firstLine="709"/>
        <w:jc w:val="both"/>
        <w:rPr>
          <w:rFonts w:ascii="PT Astra Serif" w:hAnsi="PT Astra Serif"/>
        </w:rPr>
      </w:pPr>
      <w:r w:rsidRPr="00B8738D">
        <w:rPr>
          <w:rFonts w:ascii="PT Astra Serif" w:hAnsi="PT Astra Serif"/>
        </w:rPr>
        <w:t>3. Настоящее решение вступает в силу со дня его подписания.</w:t>
      </w:r>
    </w:p>
    <w:p w14:paraId="7E4ED71E" w14:textId="77777777" w:rsidR="00F04D37" w:rsidRDefault="00F04D37" w:rsidP="00F04D37">
      <w:pPr>
        <w:pStyle w:val="a9"/>
        <w:rPr>
          <w:lang w:eastAsia="en-US"/>
        </w:rPr>
      </w:pPr>
    </w:p>
    <w:p w14:paraId="319FA87D" w14:textId="77777777" w:rsidR="00F04D37" w:rsidRPr="00F04D37" w:rsidRDefault="00F04D37" w:rsidP="00F04D37">
      <w:pPr>
        <w:pStyle w:val="a7"/>
      </w:pPr>
    </w:p>
    <w:p w14:paraId="268485D3" w14:textId="77777777" w:rsidR="00981E63" w:rsidRPr="00B8738D" w:rsidRDefault="00981E63" w:rsidP="00981E63">
      <w:pPr>
        <w:pStyle w:val="a7"/>
        <w:spacing w:after="0"/>
        <w:rPr>
          <w:rFonts w:ascii="PT Astra Serif" w:hAnsi="PT Astra Serif"/>
          <w:sz w:val="28"/>
          <w:szCs w:val="28"/>
        </w:rPr>
      </w:pPr>
      <w:r w:rsidRPr="00B8738D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14:paraId="450EC598" w14:textId="77777777" w:rsidR="00981E63" w:rsidRPr="00C020CA" w:rsidRDefault="00981E63" w:rsidP="00981E63">
      <w:pPr>
        <w:pStyle w:val="a7"/>
        <w:rPr>
          <w:rFonts w:ascii="PT Astra Serif" w:hAnsi="PT Astra Serif"/>
          <w:sz w:val="28"/>
          <w:szCs w:val="28"/>
        </w:rPr>
      </w:pPr>
      <w:r w:rsidRPr="00B8738D">
        <w:rPr>
          <w:rFonts w:ascii="PT Astra Serif" w:hAnsi="PT Astra Serif"/>
          <w:sz w:val="28"/>
          <w:szCs w:val="28"/>
        </w:rPr>
        <w:t>«</w:t>
      </w:r>
      <w:proofErr w:type="spellStart"/>
      <w:r w:rsidRPr="00B8738D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B8738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8738D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B8738D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proofErr w:type="spellStart"/>
      <w:r>
        <w:rPr>
          <w:rFonts w:ascii="PT Astra Serif" w:hAnsi="PT Astra Serif"/>
          <w:sz w:val="28"/>
          <w:szCs w:val="28"/>
        </w:rPr>
        <w:t>А.А.Кудряшов</w:t>
      </w:r>
      <w:proofErr w:type="spellEnd"/>
    </w:p>
    <w:p w14:paraId="62BF3F2B" w14:textId="77777777" w:rsidR="00981E63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5DE7447D" w14:textId="77777777" w:rsidR="00981E63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0C3B5085" w14:textId="77777777" w:rsidR="00981E63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5A8CC160" w14:textId="77777777" w:rsidR="00981E63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32491F2E" w14:textId="77777777" w:rsidR="00981E63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550F905C" w14:textId="77777777" w:rsidR="00F04D37" w:rsidRDefault="00F04D37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p w14:paraId="3FA0470F" w14:textId="77777777" w:rsidR="00981E63" w:rsidRPr="00B8738D" w:rsidRDefault="00981E63" w:rsidP="00981E63">
      <w:pPr>
        <w:pStyle w:val="a7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883"/>
      </w:tblGrid>
      <w:tr w:rsidR="00981E63" w:rsidRPr="00B8738D" w14:paraId="3111F8AF" w14:textId="77777777" w:rsidTr="00D63703">
        <w:tc>
          <w:tcPr>
            <w:tcW w:w="5688" w:type="dxa"/>
          </w:tcPr>
          <w:p w14:paraId="3A3DFE7B" w14:textId="77777777" w:rsidR="00981E63" w:rsidRPr="00B8738D" w:rsidRDefault="00981E63" w:rsidP="00D63703">
            <w:pPr>
              <w:pStyle w:val="ad"/>
              <w:snapToGrid w:val="0"/>
              <w:rPr>
                <w:rFonts w:ascii="PT Astra Serif" w:hAnsi="PT Astra Serif" w:cs="Tahoma"/>
              </w:rPr>
            </w:pPr>
          </w:p>
          <w:p w14:paraId="77587532" w14:textId="77777777" w:rsidR="00981E63" w:rsidRPr="00B8738D" w:rsidRDefault="00981E63" w:rsidP="00D63703">
            <w:pPr>
              <w:pStyle w:val="ad"/>
              <w:snapToGrid w:val="0"/>
              <w:rPr>
                <w:rFonts w:ascii="PT Astra Serif" w:hAnsi="PT Astra Serif" w:cs="Tahoma"/>
              </w:rPr>
            </w:pPr>
          </w:p>
        </w:tc>
        <w:tc>
          <w:tcPr>
            <w:tcW w:w="3883" w:type="dxa"/>
          </w:tcPr>
          <w:p w14:paraId="1794E811" w14:textId="77777777" w:rsidR="00981E63" w:rsidRPr="00B8738D" w:rsidRDefault="00981E63" w:rsidP="00D63703">
            <w:pPr>
              <w:pStyle w:val="ad"/>
              <w:snapToGrid w:val="0"/>
              <w:rPr>
                <w:rFonts w:ascii="PT Astra Serif" w:hAnsi="PT Astra Serif" w:cs="Tahoma"/>
              </w:rPr>
            </w:pPr>
            <w:r w:rsidRPr="00B8738D">
              <w:rPr>
                <w:rFonts w:ascii="PT Astra Serif" w:hAnsi="PT Astra Serif" w:cs="Tahoma"/>
              </w:rPr>
              <w:t>Приложение</w:t>
            </w:r>
          </w:p>
          <w:p w14:paraId="4697930A" w14:textId="77777777" w:rsidR="00981E63" w:rsidRPr="00B8738D" w:rsidRDefault="00981E63" w:rsidP="00D63703">
            <w:pPr>
              <w:pStyle w:val="ad"/>
              <w:rPr>
                <w:rFonts w:ascii="PT Astra Serif" w:hAnsi="PT Astra Serif" w:cs="Tahoma"/>
              </w:rPr>
            </w:pPr>
            <w:r w:rsidRPr="00B8738D">
              <w:rPr>
                <w:rFonts w:ascii="PT Astra Serif" w:hAnsi="PT Astra Serif" w:cs="Tahoma"/>
              </w:rPr>
              <w:t xml:space="preserve">к решению Совета депутатов </w:t>
            </w:r>
          </w:p>
          <w:p w14:paraId="3FF0CFAF" w14:textId="77777777" w:rsidR="00981E63" w:rsidRPr="00B8738D" w:rsidRDefault="00981E63" w:rsidP="00D63703">
            <w:pPr>
              <w:pStyle w:val="ad"/>
              <w:rPr>
                <w:rFonts w:ascii="PT Astra Serif" w:hAnsi="PT Astra Serif" w:cs="Tahoma"/>
              </w:rPr>
            </w:pPr>
            <w:r w:rsidRPr="00B8738D">
              <w:rPr>
                <w:rFonts w:ascii="PT Astra Serif" w:hAnsi="PT Astra Serif" w:cs="Tahoma"/>
              </w:rPr>
              <w:t>муниципального образования «</w:t>
            </w:r>
            <w:proofErr w:type="spellStart"/>
            <w:r w:rsidRPr="00B8738D">
              <w:rPr>
                <w:rFonts w:ascii="PT Astra Serif" w:hAnsi="PT Astra Serif" w:cs="Tahoma"/>
              </w:rPr>
              <w:t>Сенгилеевский</w:t>
            </w:r>
            <w:proofErr w:type="spellEnd"/>
            <w:r w:rsidRPr="00B8738D">
              <w:rPr>
                <w:rFonts w:ascii="PT Astra Serif" w:hAnsi="PT Astra Serif" w:cs="Tahoma"/>
              </w:rPr>
              <w:t xml:space="preserve"> район» </w:t>
            </w:r>
          </w:p>
          <w:p w14:paraId="145C3961" w14:textId="21A01EEF" w:rsidR="00981E63" w:rsidRPr="00B8738D" w:rsidRDefault="00981E63" w:rsidP="00D63703">
            <w:pPr>
              <w:pStyle w:val="ad"/>
              <w:rPr>
                <w:rFonts w:ascii="PT Astra Serif" w:hAnsi="PT Astra Serif" w:cs="Tahoma"/>
              </w:rPr>
            </w:pPr>
            <w:r w:rsidRPr="00B8738D">
              <w:rPr>
                <w:rFonts w:ascii="PT Astra Serif" w:hAnsi="PT Astra Serif" w:cs="Tahoma"/>
              </w:rPr>
              <w:t>от</w:t>
            </w:r>
            <w:r w:rsidR="00F04D37">
              <w:rPr>
                <w:rFonts w:ascii="PT Astra Serif" w:hAnsi="PT Astra Serif" w:cs="Tahoma"/>
              </w:rPr>
              <w:t xml:space="preserve"> 26 мая 2023 </w:t>
            </w:r>
            <w:proofErr w:type="gramStart"/>
            <w:r w:rsidR="00F04D37">
              <w:rPr>
                <w:rFonts w:ascii="PT Astra Serif" w:hAnsi="PT Astra Serif" w:cs="Tahoma"/>
              </w:rPr>
              <w:t>года  №</w:t>
            </w:r>
            <w:proofErr w:type="gramEnd"/>
            <w:r w:rsidR="00F04D37">
              <w:rPr>
                <w:rFonts w:ascii="PT Astra Serif" w:hAnsi="PT Astra Serif" w:cs="Tahoma"/>
              </w:rPr>
              <w:t xml:space="preserve"> 391</w:t>
            </w:r>
          </w:p>
        </w:tc>
      </w:tr>
    </w:tbl>
    <w:p w14:paraId="197E1F21" w14:textId="77777777" w:rsidR="00981E63" w:rsidRPr="00B8738D" w:rsidRDefault="00981E63" w:rsidP="00981E63">
      <w:pPr>
        <w:jc w:val="both"/>
        <w:rPr>
          <w:rFonts w:ascii="PT Astra Serif" w:hAnsi="PT Astra Serif"/>
        </w:rPr>
      </w:pPr>
      <w:r w:rsidRPr="00B8738D">
        <w:rPr>
          <w:rFonts w:ascii="PT Astra Serif" w:hAnsi="PT Astra Serif"/>
        </w:rPr>
        <w:tab/>
      </w:r>
    </w:p>
    <w:p w14:paraId="167CE864" w14:textId="77777777" w:rsidR="00981E63" w:rsidRPr="00B8738D" w:rsidRDefault="00981E63" w:rsidP="00981E63">
      <w:pPr>
        <w:jc w:val="both"/>
        <w:rPr>
          <w:rFonts w:ascii="PT Astra Serif" w:hAnsi="PT Astra Serif"/>
          <w:sz w:val="16"/>
          <w:szCs w:val="16"/>
        </w:rPr>
      </w:pPr>
    </w:p>
    <w:p w14:paraId="50EC0F08" w14:textId="77777777" w:rsidR="00981E63" w:rsidRPr="005B28E1" w:rsidRDefault="00981E63" w:rsidP="00981E63">
      <w:pPr>
        <w:pStyle w:val="ac"/>
        <w:spacing w:before="0" w:after="0"/>
        <w:ind w:firstLine="709"/>
        <w:jc w:val="center"/>
        <w:rPr>
          <w:rFonts w:ascii="PT Astra Serif" w:hAnsi="PT Astra Serif" w:cs="Times New Roman"/>
          <w:b/>
        </w:rPr>
      </w:pPr>
      <w:r w:rsidRPr="005B28E1">
        <w:rPr>
          <w:rFonts w:ascii="PT Astra Serif" w:hAnsi="PT Astra Serif" w:cs="Times New Roman"/>
          <w:b/>
        </w:rPr>
        <w:t>ИНФОРМАЦИЯ</w:t>
      </w:r>
    </w:p>
    <w:p w14:paraId="0B09836C" w14:textId="77777777" w:rsidR="00981E63" w:rsidRPr="005B28E1" w:rsidRDefault="00981E63" w:rsidP="00981E63">
      <w:pPr>
        <w:spacing w:after="0"/>
        <w:jc w:val="center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5B28E1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о ходе реализации муниципальной программы «Развитие физической культуры и спорта в </w:t>
      </w:r>
      <w:proofErr w:type="spellStart"/>
      <w:r w:rsidRPr="005B28E1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Сенгилеевском</w:t>
      </w:r>
      <w:proofErr w:type="spellEnd"/>
      <w:r w:rsidRPr="005B28E1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 районе на 2021-2024 годы» </w:t>
      </w:r>
    </w:p>
    <w:p w14:paraId="07036DBA" w14:textId="44918F45" w:rsidR="00981E63" w:rsidRDefault="00981E63" w:rsidP="00981E6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за 1 квартал </w:t>
      </w:r>
      <w:proofErr w:type="gramStart"/>
      <w:r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2023</w:t>
      </w:r>
      <w:r w:rsidRPr="005B28E1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28E1">
        <w:rPr>
          <w:rFonts w:ascii="PT Astra Serif" w:hAnsi="PT Astra Serif"/>
          <w:b/>
          <w:sz w:val="28"/>
          <w:szCs w:val="28"/>
        </w:rPr>
        <w:t xml:space="preserve"> года</w:t>
      </w:r>
      <w:proofErr w:type="gramEnd"/>
    </w:p>
    <w:p w14:paraId="09386303" w14:textId="77777777" w:rsidR="00981E63" w:rsidRDefault="00981E63" w:rsidP="00981E63">
      <w:pPr>
        <w:rPr>
          <w:rFonts w:ascii="PT Astra Serif" w:hAnsi="PT Astra Serif" w:cs="Times New Roman"/>
          <w:b/>
          <w:sz w:val="28"/>
          <w:szCs w:val="28"/>
        </w:rPr>
      </w:pPr>
    </w:p>
    <w:p w14:paraId="1429388E" w14:textId="1F321380" w:rsidR="00473EF3" w:rsidRPr="00EE4AB2" w:rsidRDefault="0027009E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ab/>
      </w:r>
      <w:r w:rsidR="00915674" w:rsidRPr="00EE4AB2">
        <w:rPr>
          <w:rFonts w:ascii="PT Astra Serif" w:hAnsi="PT Astra Serif"/>
          <w:sz w:val="28"/>
          <w:szCs w:val="28"/>
        </w:rPr>
        <w:t xml:space="preserve">В районе разработана программа «Развитие физической культуры и спорта в муниципальном образовании «Сенгилеевский район» Ульяновской области на 2021-2024 </w:t>
      </w:r>
      <w:proofErr w:type="spellStart"/>
      <w:r w:rsidR="00915674" w:rsidRPr="00EE4AB2">
        <w:rPr>
          <w:rFonts w:ascii="PT Astra Serif" w:hAnsi="PT Astra Serif"/>
          <w:sz w:val="28"/>
          <w:szCs w:val="28"/>
        </w:rPr>
        <w:t>г.г</w:t>
      </w:r>
      <w:proofErr w:type="spellEnd"/>
      <w:r w:rsidR="00915674" w:rsidRPr="00EE4AB2">
        <w:rPr>
          <w:rFonts w:ascii="PT Astra Serif" w:hAnsi="PT Astra Serif"/>
          <w:sz w:val="28"/>
          <w:szCs w:val="28"/>
        </w:rPr>
        <w:t>.».</w:t>
      </w:r>
    </w:p>
    <w:p w14:paraId="34FEAF73" w14:textId="5BE827B9" w:rsidR="00473EF3" w:rsidRPr="00EE4AB2" w:rsidRDefault="00473EF3" w:rsidP="00473E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ab/>
        <w:t>Одним из основных показателей программы -</w:t>
      </w:r>
      <w:r w:rsidRPr="00EE4AB2">
        <w:rPr>
          <w:rFonts w:ascii="PT Astra Serif" w:hAnsi="PT Astra Serif"/>
          <w:b/>
          <w:bCs/>
          <w:sz w:val="28"/>
          <w:szCs w:val="28"/>
        </w:rPr>
        <w:t xml:space="preserve"> показатель «</w:t>
      </w:r>
      <w:r w:rsidRPr="00EE4AB2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Уровень обеспеченности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E4AB2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граждан МО «Сенгилеевский район» спортивными сооружениями, исходя из единовременной пропускной способности объектов спорта (%) процентов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». На конец 2023 года по программе он должен составить 55,4 %.  В рамках дополнительного Соглашения о реализации регионального проекта на 2023 год он должен составить 62,6</w:t>
      </w:r>
      <w:bookmarkStart w:id="0" w:name="_GoBack"/>
      <w:bookmarkEnd w:id="0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%. За 1 квартал данный показатель составляет 62,0 %.</w:t>
      </w:r>
    </w:p>
    <w:p w14:paraId="299DA9D1" w14:textId="77777777" w:rsidR="00473EF3" w:rsidRPr="00EE4AB2" w:rsidRDefault="00473EF3" w:rsidP="00473EF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0"/>
        <w:gridCol w:w="1905"/>
        <w:gridCol w:w="1600"/>
      </w:tblGrid>
      <w:tr w:rsidR="00473EF3" w:rsidRPr="00EE4AB2" w14:paraId="25AFFF99" w14:textId="77777777" w:rsidTr="00907C87">
        <w:trPr>
          <w:trHeight w:val="828"/>
        </w:trPr>
        <w:tc>
          <w:tcPr>
            <w:tcW w:w="6560" w:type="dxa"/>
            <w:vAlign w:val="center"/>
          </w:tcPr>
          <w:p w14:paraId="20888501" w14:textId="77777777" w:rsidR="00473EF3" w:rsidRPr="00EE4AB2" w:rsidRDefault="00473EF3" w:rsidP="00907C87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EE4A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Единовременная пропускная способность объектов спорта (%) процентов, находящихся на территории МО «Сенгилеевский район»</w:t>
            </w:r>
          </w:p>
        </w:tc>
        <w:tc>
          <w:tcPr>
            <w:tcW w:w="1905" w:type="dxa"/>
          </w:tcPr>
          <w:p w14:paraId="3063352E" w14:textId="77777777" w:rsidR="00473EF3" w:rsidRPr="00EE4AB2" w:rsidRDefault="00473EF3" w:rsidP="00907C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E4AB2">
              <w:rPr>
                <w:rFonts w:ascii="PT Astra Serif" w:hAnsi="PT Astra Serif" w:cs="Times New Roman"/>
                <w:sz w:val="24"/>
                <w:szCs w:val="24"/>
              </w:rPr>
              <w:t>55,4</w:t>
            </w:r>
          </w:p>
        </w:tc>
        <w:tc>
          <w:tcPr>
            <w:tcW w:w="1600" w:type="dxa"/>
          </w:tcPr>
          <w:p w14:paraId="68FBF9EE" w14:textId="77777777" w:rsidR="00473EF3" w:rsidRPr="00EE4AB2" w:rsidRDefault="00473EF3" w:rsidP="00907C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E4AB2">
              <w:rPr>
                <w:rFonts w:ascii="PT Astra Serif" w:hAnsi="PT Astra Serif" w:cs="Times New Roman"/>
                <w:sz w:val="24"/>
                <w:szCs w:val="24"/>
              </w:rPr>
              <w:t>62,0</w:t>
            </w:r>
          </w:p>
        </w:tc>
      </w:tr>
    </w:tbl>
    <w:p w14:paraId="6BED45C7" w14:textId="77777777" w:rsidR="00473EF3" w:rsidRPr="00EE4AB2" w:rsidRDefault="00473EF3" w:rsidP="00473EF3">
      <w:pPr>
        <w:pStyle w:val="a3"/>
        <w:tabs>
          <w:tab w:val="left" w:pos="-798"/>
          <w:tab w:val="left" w:pos="-570"/>
          <w:tab w:val="left" w:pos="0"/>
        </w:tabs>
        <w:spacing w:after="0"/>
        <w:ind w:left="0"/>
        <w:jc w:val="both"/>
        <w:rPr>
          <w:rFonts w:ascii="PT Astra Serif" w:hAnsi="PT Astra Serif"/>
        </w:rPr>
      </w:pPr>
    </w:p>
    <w:p w14:paraId="38E29336" w14:textId="1D751C15" w:rsidR="00473EF3" w:rsidRPr="00EE4AB2" w:rsidRDefault="00473EF3" w:rsidP="00473EF3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E4AB2">
        <w:rPr>
          <w:rFonts w:ascii="PT Astra Serif" w:hAnsi="PT Astra Serif" w:cs="Times New Roman"/>
          <w:bCs/>
          <w:sz w:val="28"/>
          <w:szCs w:val="28"/>
        </w:rPr>
        <w:t xml:space="preserve"> Достичь этого показателя помогают спортивные объекты и сооружения, имеющиеся на территории МО «Сенгилеевский район». </w:t>
      </w:r>
    </w:p>
    <w:p w14:paraId="67365C6D" w14:textId="494F0F31" w:rsidR="00473EF3" w:rsidRPr="00EE4AB2" w:rsidRDefault="00473EF3" w:rsidP="00473EF3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E4AB2">
        <w:rPr>
          <w:rFonts w:ascii="PT Astra Serif" w:hAnsi="PT Astra Serif" w:cs="Times New Roman"/>
          <w:bCs/>
          <w:sz w:val="28"/>
          <w:szCs w:val="28"/>
        </w:rPr>
        <w:tab/>
        <w:t xml:space="preserve">Всего на территории МО «Сенгилеевский район» </w:t>
      </w:r>
      <w:r w:rsidRPr="00EE4AB2">
        <w:rPr>
          <w:rFonts w:ascii="PT Astra Serif" w:hAnsi="PT Astra Serif" w:cs="Times New Roman"/>
          <w:bCs/>
          <w:sz w:val="28"/>
          <w:szCs w:val="28"/>
        </w:rPr>
        <w:tab/>
        <w:t xml:space="preserve">60 спортивных </w:t>
      </w:r>
      <w:proofErr w:type="gramStart"/>
      <w:r w:rsidRPr="00EE4AB2">
        <w:rPr>
          <w:rFonts w:ascii="PT Astra Serif" w:hAnsi="PT Astra Serif" w:cs="Times New Roman"/>
          <w:bCs/>
          <w:sz w:val="28"/>
          <w:szCs w:val="28"/>
        </w:rPr>
        <w:t>сооружений  с</w:t>
      </w:r>
      <w:proofErr w:type="gram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 учетом объектов  городской и рекреационной  инфраструктуры, приспособленных   для занятий физической культурой и спортом , в том числе</w:t>
      </w:r>
    </w:p>
    <w:p w14:paraId="2B84AB53" w14:textId="101D6B49" w:rsidR="00473EF3" w:rsidRPr="00EE4AB2" w:rsidRDefault="00473EF3" w:rsidP="00473EF3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E4AB2">
        <w:rPr>
          <w:rFonts w:ascii="PT Astra Serif" w:hAnsi="PT Astra Serif" w:cs="Times New Roman"/>
          <w:bCs/>
          <w:sz w:val="28"/>
          <w:szCs w:val="28"/>
        </w:rPr>
        <w:t xml:space="preserve">1 стадион- площадка   </w:t>
      </w:r>
      <w:r w:rsidRPr="00EE4AB2">
        <w:rPr>
          <w:rFonts w:ascii="PT Astra Serif" w:hAnsi="PT Astra Serif" w:cs="Times New Roman"/>
          <w:bCs/>
          <w:sz w:val="28"/>
          <w:szCs w:val="28"/>
        </w:rPr>
        <w:tab/>
        <w:t xml:space="preserve">с футбольным полем 60х90 кв. м , универсальной игровой площадкой, 4- беговыми дорожками; 17 спортивных залов, 32 плоскостных сооружения, в том числе 5 футбольных полей ( 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Елаур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 , 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Шиловка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 Красный Гуляй , СТТ,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Кротково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) , 5 хоккейных кортов ( г. Сенгилей   - здание  № 1 и № 3, расположенные по ул. Новая Линия , 36 и пл. 1 Мая, с.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Тушна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, с.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Елаур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 и с Алешкино) , 6 площадок с тренажерами для сдачи норм ГТО ,  установленные по программе в 2019 году- г. Сенгилей – АУ « Олимп» и МУДО ДЮСШ , п. Красный Гуляй, п. Силикатный , с. Алешкино, с </w:t>
      </w:r>
      <w:proofErr w:type="spellStart"/>
      <w:r w:rsidRPr="00EE4AB2">
        <w:rPr>
          <w:rFonts w:ascii="PT Astra Serif" w:hAnsi="PT Astra Serif" w:cs="Times New Roman"/>
          <w:bCs/>
          <w:sz w:val="28"/>
          <w:szCs w:val="28"/>
        </w:rPr>
        <w:t>Елаур</w:t>
      </w:r>
      <w:proofErr w:type="spellEnd"/>
      <w:r w:rsidRPr="00EE4AB2">
        <w:rPr>
          <w:rFonts w:ascii="PT Astra Serif" w:hAnsi="PT Astra Serif" w:cs="Times New Roman"/>
          <w:bCs/>
          <w:sz w:val="28"/>
          <w:szCs w:val="28"/>
        </w:rPr>
        <w:t xml:space="preserve"> ),</w:t>
      </w:r>
    </w:p>
    <w:p w14:paraId="1BAD4DF2" w14:textId="77777777" w:rsidR="00473EF3" w:rsidRPr="00EE4AB2" w:rsidRDefault="00473EF3" w:rsidP="00473EF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 w:cs="Times New Roman"/>
          <w:sz w:val="28"/>
          <w:szCs w:val="28"/>
        </w:rPr>
        <w:lastRenderedPageBreak/>
        <w:t xml:space="preserve">площадки с тренажерами мобильный </w:t>
      </w:r>
      <w:proofErr w:type="gramStart"/>
      <w:r w:rsidRPr="00EE4AB2">
        <w:rPr>
          <w:rFonts w:ascii="PT Astra Serif" w:hAnsi="PT Astra Serif" w:cs="Times New Roman"/>
          <w:sz w:val="28"/>
          <w:szCs w:val="28"/>
        </w:rPr>
        <w:t>комплекс  для</w:t>
      </w:r>
      <w:proofErr w:type="gramEnd"/>
      <w:r w:rsidRPr="00EE4AB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EE4AB2">
        <w:rPr>
          <w:rFonts w:ascii="PT Astra Serif" w:hAnsi="PT Astra Serif" w:cs="Times New Roman"/>
          <w:sz w:val="28"/>
          <w:szCs w:val="28"/>
        </w:rPr>
        <w:t>воркаута</w:t>
      </w:r>
      <w:proofErr w:type="spellEnd"/>
      <w:r w:rsidRPr="00EE4AB2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Pr="00EE4AB2">
        <w:rPr>
          <w:rFonts w:ascii="PT Astra Serif" w:hAnsi="PT Astra Serif" w:cs="Times New Roman"/>
          <w:sz w:val="28"/>
          <w:szCs w:val="28"/>
        </w:rPr>
        <w:t>кроссфита</w:t>
      </w:r>
      <w:proofErr w:type="spellEnd"/>
      <w:r w:rsidRPr="00EE4AB2">
        <w:rPr>
          <w:rFonts w:ascii="PT Astra Serif" w:hAnsi="PT Astra Serif" w:cs="Times New Roman"/>
          <w:sz w:val="28"/>
          <w:szCs w:val="28"/>
        </w:rPr>
        <w:t xml:space="preserve">  8х6 м  и уличный тренажер  Вело Степ Шаговый  по 200 тыс. руб. установлены  по программе в 2021 году в г. Сенгилее АУ « Олимп» , п. Красный Гуляй и п. Силикатный . Также в 2021 </w:t>
      </w:r>
      <w:proofErr w:type="gramStart"/>
      <w:r w:rsidRPr="00EE4AB2">
        <w:rPr>
          <w:rFonts w:ascii="PT Astra Serif" w:hAnsi="PT Astra Serif" w:cs="Times New Roman"/>
          <w:sz w:val="28"/>
          <w:szCs w:val="28"/>
        </w:rPr>
        <w:t>году  в</w:t>
      </w:r>
      <w:proofErr w:type="gramEnd"/>
      <w:r w:rsidRPr="00EE4AB2">
        <w:rPr>
          <w:rFonts w:ascii="PT Astra Serif" w:hAnsi="PT Astra Serif" w:cs="Times New Roman"/>
          <w:sz w:val="28"/>
          <w:szCs w:val="28"/>
        </w:rPr>
        <w:t xml:space="preserve"> с. </w:t>
      </w:r>
      <w:proofErr w:type="spellStart"/>
      <w:r w:rsidRPr="00EE4AB2">
        <w:rPr>
          <w:rFonts w:ascii="PT Astra Serif" w:hAnsi="PT Astra Serif" w:cs="Times New Roman"/>
          <w:sz w:val="28"/>
          <w:szCs w:val="28"/>
        </w:rPr>
        <w:t>Елаур</w:t>
      </w:r>
      <w:proofErr w:type="spellEnd"/>
      <w:r w:rsidRPr="00EE4AB2">
        <w:rPr>
          <w:rFonts w:ascii="PT Astra Serif" w:hAnsi="PT Astra Serif" w:cs="Times New Roman"/>
          <w:sz w:val="28"/>
          <w:szCs w:val="28"/>
        </w:rPr>
        <w:t xml:space="preserve"> по программе  установлены новая хоккейная коробка  и модульный спортивный раздевальный блок.</w:t>
      </w:r>
    </w:p>
    <w:p w14:paraId="0FD16C38" w14:textId="78F8B7DF" w:rsidR="00473EF3" w:rsidRPr="00EE4AB2" w:rsidRDefault="00473EF3" w:rsidP="00EE4AB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E4AB2">
        <w:rPr>
          <w:rFonts w:ascii="PT Astra Serif" w:hAnsi="PT Astra Serif" w:cs="Times New Roman"/>
          <w:sz w:val="28"/>
          <w:szCs w:val="28"/>
        </w:rPr>
        <w:t xml:space="preserve"> </w:t>
      </w:r>
      <w:r w:rsidRPr="00EE4AB2">
        <w:rPr>
          <w:rFonts w:ascii="PT Astra Serif" w:hAnsi="PT Astra Serif" w:cs="Times New Roman"/>
          <w:sz w:val="28"/>
          <w:szCs w:val="28"/>
        </w:rPr>
        <w:tab/>
        <w:t xml:space="preserve">В ноябре 2022 </w:t>
      </w:r>
      <w:proofErr w:type="gramStart"/>
      <w:r w:rsidRPr="00EE4AB2">
        <w:rPr>
          <w:rFonts w:ascii="PT Astra Serif" w:hAnsi="PT Astra Serif" w:cs="Times New Roman"/>
          <w:sz w:val="28"/>
          <w:szCs w:val="28"/>
        </w:rPr>
        <w:t>года  установлены</w:t>
      </w:r>
      <w:proofErr w:type="gramEnd"/>
      <w:r w:rsidRPr="00EE4AB2">
        <w:rPr>
          <w:rFonts w:ascii="PT Astra Serif" w:hAnsi="PT Astra Serif" w:cs="Times New Roman"/>
          <w:sz w:val="28"/>
          <w:szCs w:val="28"/>
        </w:rPr>
        <w:t xml:space="preserve"> новая  хоккейная коробка  в г. Сенгилее по ул. Новая Линя , д.36  г. Сенгилея ( здание № 3) на основании  договора пожертвования  Международной  спортивной академии  Владислава Третьяка. </w:t>
      </w:r>
    </w:p>
    <w:p w14:paraId="157338FE" w14:textId="72E7CD2B" w:rsidR="00864CEA" w:rsidRPr="00EE4AB2" w:rsidRDefault="00915674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 xml:space="preserve"> </w:t>
      </w:r>
      <w:r w:rsidR="00473EF3" w:rsidRPr="00EE4AB2">
        <w:rPr>
          <w:rFonts w:ascii="PT Astra Serif" w:hAnsi="PT Astra Serif"/>
          <w:sz w:val="28"/>
          <w:szCs w:val="28"/>
        </w:rPr>
        <w:t xml:space="preserve"> </w:t>
      </w:r>
      <w:r w:rsidR="00E6669E" w:rsidRPr="00EE4AB2">
        <w:rPr>
          <w:rFonts w:ascii="PT Astra Serif" w:hAnsi="PT Astra Serif"/>
          <w:sz w:val="28"/>
          <w:szCs w:val="28"/>
        </w:rPr>
        <w:tab/>
      </w:r>
      <w:r w:rsidR="00473EF3" w:rsidRPr="00EE4AB2">
        <w:rPr>
          <w:rFonts w:ascii="PT Astra Serif" w:hAnsi="PT Astra Serif"/>
          <w:sz w:val="28"/>
          <w:szCs w:val="28"/>
        </w:rPr>
        <w:t xml:space="preserve">Имеющиеся спортивные сооружения </w:t>
      </w:r>
      <w:proofErr w:type="gramStart"/>
      <w:r w:rsidR="00473EF3" w:rsidRPr="00EE4AB2">
        <w:rPr>
          <w:rFonts w:ascii="PT Astra Serif" w:hAnsi="PT Astra Serif"/>
          <w:sz w:val="28"/>
          <w:szCs w:val="28"/>
        </w:rPr>
        <w:t>необходимы  для</w:t>
      </w:r>
      <w:proofErr w:type="gramEnd"/>
      <w:r w:rsidR="00473EF3" w:rsidRPr="00EE4AB2">
        <w:rPr>
          <w:rFonts w:ascii="PT Astra Serif" w:hAnsi="PT Astra Serif"/>
          <w:sz w:val="28"/>
          <w:szCs w:val="28"/>
        </w:rPr>
        <w:t xml:space="preserve"> решения  ещё одной важной задачи</w:t>
      </w:r>
      <w:r w:rsidR="00E6669E" w:rsidRPr="00EE4AB2">
        <w:rPr>
          <w:rFonts w:ascii="PT Astra Serif" w:hAnsi="PT Astra Serif"/>
          <w:sz w:val="28"/>
          <w:szCs w:val="28"/>
        </w:rPr>
        <w:t>-выполнению показателя</w:t>
      </w:r>
      <w:r w:rsidR="00473EF3" w:rsidRPr="00EE4AB2">
        <w:rPr>
          <w:rFonts w:ascii="PT Astra Serif" w:hAnsi="PT Astra Serif"/>
          <w:sz w:val="28"/>
          <w:szCs w:val="28"/>
        </w:rPr>
        <w:t xml:space="preserve"> </w:t>
      </w:r>
      <w:r w:rsidRPr="00EE4AB2">
        <w:rPr>
          <w:rFonts w:ascii="PT Astra Serif" w:hAnsi="PT Astra Serif"/>
          <w:b/>
          <w:bCs/>
          <w:sz w:val="28"/>
          <w:szCs w:val="28"/>
        </w:rPr>
        <w:t>«Доля жителей</w:t>
      </w:r>
      <w:r w:rsidR="0027009E" w:rsidRPr="00EE4AB2">
        <w:rPr>
          <w:rFonts w:ascii="PT Astra Serif" w:hAnsi="PT Astra Serif"/>
          <w:b/>
          <w:bCs/>
          <w:sz w:val="28"/>
          <w:szCs w:val="28"/>
        </w:rPr>
        <w:t xml:space="preserve"> МО «Сенгилеевский район»</w:t>
      </w:r>
      <w:r w:rsidRPr="00EE4AB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7009E" w:rsidRPr="00EE4AB2">
        <w:rPr>
          <w:rFonts w:ascii="PT Astra Serif" w:hAnsi="PT Astra Serif"/>
          <w:b/>
          <w:bCs/>
          <w:sz w:val="28"/>
          <w:szCs w:val="28"/>
        </w:rPr>
        <w:t xml:space="preserve">в возрасте от 3-х до 79-и лет, систематически занимающихся физической культурой и спортом в общей численности населения МО «Сенгилеевский район» в возрасте от 3-х до 79 лет» </w:t>
      </w:r>
      <w:r w:rsidR="00E6669E" w:rsidRPr="00EE4AB2">
        <w:rPr>
          <w:rFonts w:ascii="PT Astra Serif" w:hAnsi="PT Astra Serif"/>
          <w:b/>
          <w:bCs/>
          <w:sz w:val="28"/>
          <w:szCs w:val="28"/>
        </w:rPr>
        <w:t xml:space="preserve">. Он </w:t>
      </w:r>
      <w:r w:rsidR="0027009E" w:rsidRPr="00EE4AB2">
        <w:rPr>
          <w:rFonts w:ascii="PT Astra Serif" w:hAnsi="PT Astra Serif"/>
          <w:sz w:val="28"/>
          <w:szCs w:val="28"/>
        </w:rPr>
        <w:t>долж</w:t>
      </w:r>
      <w:r w:rsidR="00864CEA" w:rsidRPr="00EE4AB2">
        <w:rPr>
          <w:rFonts w:ascii="PT Astra Serif" w:hAnsi="PT Astra Serif"/>
          <w:sz w:val="28"/>
          <w:szCs w:val="28"/>
        </w:rPr>
        <w:t xml:space="preserve">ен </w:t>
      </w:r>
      <w:r w:rsidR="0027009E" w:rsidRPr="00EE4AB2">
        <w:rPr>
          <w:rFonts w:ascii="PT Astra Serif" w:hAnsi="PT Astra Serif"/>
          <w:sz w:val="28"/>
          <w:szCs w:val="28"/>
        </w:rPr>
        <w:t>составить 52,6 %</w:t>
      </w:r>
      <w:r w:rsidR="00864CEA" w:rsidRPr="00EE4AB2">
        <w:rPr>
          <w:rFonts w:ascii="PT Astra Serif" w:hAnsi="PT Astra Serif"/>
          <w:sz w:val="28"/>
          <w:szCs w:val="28"/>
        </w:rPr>
        <w:t>.</w:t>
      </w:r>
      <w:r w:rsidR="00864CEA" w:rsidRPr="00EE4AB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64CEA" w:rsidRPr="00EE4AB2">
        <w:rPr>
          <w:rFonts w:ascii="PT Astra Serif" w:hAnsi="PT Astra Serif"/>
          <w:sz w:val="28"/>
          <w:szCs w:val="28"/>
        </w:rPr>
        <w:t xml:space="preserve">Этот показатель ежегодно уточняется с Министерством физической культуры и спорта Ульяновской области. </w:t>
      </w:r>
    </w:p>
    <w:p w14:paraId="2F4B33BA" w14:textId="6EAF50B6" w:rsidR="003110D6" w:rsidRPr="00EE4AB2" w:rsidRDefault="00864CEA" w:rsidP="003871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>На 2023 год он должен составить 51,5 %. По итогам 1 квартала 2023 года   он составляет 51,3% (9 107 человек). Для того</w:t>
      </w:r>
      <w:r w:rsidR="003871EE" w:rsidRPr="00EE4AB2">
        <w:rPr>
          <w:rFonts w:ascii="PT Astra Serif" w:hAnsi="PT Astra Serif"/>
          <w:sz w:val="28"/>
          <w:szCs w:val="28"/>
        </w:rPr>
        <w:t>,</w:t>
      </w:r>
      <w:r w:rsidRPr="00EE4AB2">
        <w:rPr>
          <w:rFonts w:ascii="PT Astra Serif" w:hAnsi="PT Astra Serif"/>
          <w:sz w:val="28"/>
          <w:szCs w:val="28"/>
        </w:rPr>
        <w:t xml:space="preserve"> чтобы</w:t>
      </w:r>
      <w:r w:rsidR="001770C0" w:rsidRPr="00EE4AB2">
        <w:rPr>
          <w:rFonts w:ascii="PT Astra Serif" w:hAnsi="PT Astra Serif"/>
          <w:sz w:val="28"/>
          <w:szCs w:val="28"/>
        </w:rPr>
        <w:t xml:space="preserve"> </w:t>
      </w:r>
      <w:r w:rsidRPr="00EE4AB2">
        <w:rPr>
          <w:rFonts w:ascii="PT Astra Serif" w:hAnsi="PT Astra Serif"/>
          <w:sz w:val="28"/>
          <w:szCs w:val="28"/>
        </w:rPr>
        <w:t xml:space="preserve">достичь этого </w:t>
      </w:r>
      <w:proofErr w:type="gramStart"/>
      <w:r w:rsidRPr="00EE4AB2">
        <w:rPr>
          <w:rFonts w:ascii="PT Astra Serif" w:hAnsi="PT Astra Serif"/>
          <w:sz w:val="28"/>
          <w:szCs w:val="28"/>
        </w:rPr>
        <w:t>показателя</w:t>
      </w:r>
      <w:r w:rsidR="003871EE" w:rsidRPr="00EE4AB2">
        <w:rPr>
          <w:rFonts w:ascii="PT Astra Serif" w:hAnsi="PT Astra Serif"/>
          <w:sz w:val="28"/>
          <w:szCs w:val="28"/>
        </w:rPr>
        <w:t>,</w:t>
      </w:r>
      <w:r w:rsidRPr="00EE4AB2">
        <w:rPr>
          <w:rFonts w:ascii="PT Astra Serif" w:hAnsi="PT Astra Serif"/>
          <w:sz w:val="28"/>
          <w:szCs w:val="28"/>
        </w:rPr>
        <w:t xml:space="preserve">   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в районе </w:t>
      </w:r>
      <w:r w:rsidR="0027009E" w:rsidRPr="00EE4AB2">
        <w:rPr>
          <w:rFonts w:ascii="PT Astra Serif" w:hAnsi="PT Astra Serif"/>
          <w:sz w:val="28"/>
          <w:szCs w:val="28"/>
        </w:rPr>
        <w:t xml:space="preserve"> </w:t>
      </w:r>
      <w:r w:rsidRPr="00EE4AB2">
        <w:rPr>
          <w:rFonts w:ascii="PT Astra Serif" w:hAnsi="PT Astra Serif"/>
          <w:sz w:val="28"/>
          <w:szCs w:val="28"/>
        </w:rPr>
        <w:t xml:space="preserve"> организуются</w:t>
      </w:r>
      <w:r w:rsidR="003871EE" w:rsidRPr="00EE4AB2">
        <w:rPr>
          <w:rFonts w:ascii="PT Astra Serif" w:hAnsi="PT Astra Serif"/>
          <w:sz w:val="28"/>
          <w:szCs w:val="28"/>
        </w:rPr>
        <w:t xml:space="preserve">   свои   массовые  мероприятия для разных групп населения, а также команды спортсменов района  выезжают для участия в региональных,  межрегиональных, Всероссийских  мероприятиях</w:t>
      </w:r>
      <w:bookmarkStart w:id="1" w:name="_Hlk132016245"/>
    </w:p>
    <w:p w14:paraId="730C23A2" w14:textId="77777777" w:rsidR="003110D6" w:rsidRPr="00EE4AB2" w:rsidRDefault="003110D6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>Всего за 1 квартал АУ «Олимп» совместно с ДЮСШ провели или принимали участие в 115 мероприятиях, в том числе:</w:t>
      </w:r>
    </w:p>
    <w:p w14:paraId="33BFFF7B" w14:textId="77777777" w:rsidR="003110D6" w:rsidRPr="00EE4AB2" w:rsidRDefault="003110D6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110D6" w:rsidRPr="00EE4AB2" w14:paraId="6D0915ED" w14:textId="77777777" w:rsidTr="00E07892">
        <w:tc>
          <w:tcPr>
            <w:tcW w:w="675" w:type="dxa"/>
          </w:tcPr>
          <w:p w14:paraId="67B8CE73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№ п/п </w:t>
            </w:r>
          </w:p>
        </w:tc>
        <w:tc>
          <w:tcPr>
            <w:tcW w:w="4110" w:type="dxa"/>
          </w:tcPr>
          <w:p w14:paraId="37D4F788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393" w:type="dxa"/>
          </w:tcPr>
          <w:p w14:paraId="0028E983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Количество   мероприятий </w:t>
            </w:r>
          </w:p>
        </w:tc>
        <w:tc>
          <w:tcPr>
            <w:tcW w:w="2393" w:type="dxa"/>
          </w:tcPr>
          <w:p w14:paraId="3C92F68B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EE4AB2">
              <w:rPr>
                <w:rFonts w:ascii="PT Astra Serif" w:hAnsi="PT Astra Serif"/>
                <w:sz w:val="28"/>
                <w:szCs w:val="28"/>
              </w:rPr>
              <w:t>Охват  населения</w:t>
            </w:r>
            <w:proofErr w:type="gramEnd"/>
            <w:r w:rsidRPr="00EE4AB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3110D6" w:rsidRPr="00EE4AB2" w14:paraId="5E9B23E6" w14:textId="77777777" w:rsidTr="00E07892">
        <w:tc>
          <w:tcPr>
            <w:tcW w:w="675" w:type="dxa"/>
          </w:tcPr>
          <w:p w14:paraId="109B0EC0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279193B9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2393" w:type="dxa"/>
          </w:tcPr>
          <w:p w14:paraId="16DCEDFC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34A2A4DB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243</w:t>
            </w:r>
          </w:p>
        </w:tc>
      </w:tr>
      <w:tr w:rsidR="003110D6" w:rsidRPr="00EE4AB2" w14:paraId="2A1C2FBA" w14:textId="77777777" w:rsidTr="00E07892">
        <w:tc>
          <w:tcPr>
            <w:tcW w:w="675" w:type="dxa"/>
          </w:tcPr>
          <w:p w14:paraId="00BD0D31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6FAFD415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Региональные, межрегиональные </w:t>
            </w:r>
          </w:p>
        </w:tc>
        <w:tc>
          <w:tcPr>
            <w:tcW w:w="2393" w:type="dxa"/>
          </w:tcPr>
          <w:p w14:paraId="47682E2E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14:paraId="02C0662B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900</w:t>
            </w:r>
          </w:p>
        </w:tc>
      </w:tr>
      <w:tr w:rsidR="003110D6" w:rsidRPr="00EE4AB2" w14:paraId="5D8BCA59" w14:textId="77777777" w:rsidTr="00E07892">
        <w:tc>
          <w:tcPr>
            <w:tcW w:w="675" w:type="dxa"/>
          </w:tcPr>
          <w:p w14:paraId="165FBD94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71F89A6C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 xml:space="preserve">Муниципальные </w:t>
            </w:r>
          </w:p>
        </w:tc>
        <w:tc>
          <w:tcPr>
            <w:tcW w:w="2393" w:type="dxa"/>
          </w:tcPr>
          <w:p w14:paraId="69492242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14:paraId="35B43616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1335</w:t>
            </w:r>
          </w:p>
        </w:tc>
      </w:tr>
      <w:tr w:rsidR="003110D6" w:rsidRPr="00EE4AB2" w14:paraId="66176A0E" w14:textId="77777777" w:rsidTr="00E07892">
        <w:tc>
          <w:tcPr>
            <w:tcW w:w="675" w:type="dxa"/>
          </w:tcPr>
          <w:p w14:paraId="56DEA8CC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6FE8C9A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14:paraId="5E64B866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115</w:t>
            </w:r>
          </w:p>
        </w:tc>
        <w:tc>
          <w:tcPr>
            <w:tcW w:w="2393" w:type="dxa"/>
          </w:tcPr>
          <w:p w14:paraId="590313B2" w14:textId="77777777" w:rsidR="003110D6" w:rsidRPr="00EE4AB2" w:rsidRDefault="003110D6" w:rsidP="00E078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4AB2">
              <w:rPr>
                <w:rFonts w:ascii="PT Astra Serif" w:hAnsi="PT Astra Serif"/>
                <w:sz w:val="28"/>
                <w:szCs w:val="28"/>
              </w:rPr>
              <w:t>2478</w:t>
            </w:r>
          </w:p>
        </w:tc>
      </w:tr>
    </w:tbl>
    <w:p w14:paraId="2B4C857C" w14:textId="77777777" w:rsidR="003110D6" w:rsidRPr="00EE4AB2" w:rsidRDefault="003110D6" w:rsidP="003110D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1A9BD31" w14:textId="77777777" w:rsidR="003110D6" w:rsidRPr="00EE4AB2" w:rsidRDefault="003110D6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ab/>
        <w:t xml:space="preserve">Наиболее значимые мероприятия из </w:t>
      </w:r>
      <w:r w:rsidRPr="00EE4AB2">
        <w:rPr>
          <w:rFonts w:ascii="PT Astra Serif" w:hAnsi="PT Astra Serif"/>
          <w:b/>
          <w:bCs/>
          <w:sz w:val="28"/>
          <w:szCs w:val="28"/>
        </w:rPr>
        <w:t xml:space="preserve">Всероссийских </w:t>
      </w:r>
      <w:r w:rsidRPr="00EE4AB2">
        <w:rPr>
          <w:rFonts w:ascii="PT Astra Serif" w:hAnsi="PT Astra Serif"/>
          <w:sz w:val="28"/>
          <w:szCs w:val="28"/>
        </w:rPr>
        <w:t xml:space="preserve">– соревнования по лыжным гонкам «Лыжня России-2023», которые были проведены 11 февраля 2023 года в </w:t>
      </w:r>
      <w:proofErr w:type="gramStart"/>
      <w:r w:rsidRPr="00EE4AB2">
        <w:rPr>
          <w:rFonts w:ascii="PT Astra Serif" w:hAnsi="PT Astra Serif"/>
          <w:sz w:val="28"/>
          <w:szCs w:val="28"/>
        </w:rPr>
        <w:t>с .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E4AB2">
        <w:rPr>
          <w:rFonts w:ascii="PT Astra Serif" w:hAnsi="PT Astra Serif"/>
          <w:sz w:val="28"/>
          <w:szCs w:val="28"/>
        </w:rPr>
        <w:t>Елаур</w:t>
      </w:r>
      <w:proofErr w:type="spellEnd"/>
      <w:r w:rsidRPr="00EE4AB2">
        <w:rPr>
          <w:rFonts w:ascii="PT Astra Serif" w:hAnsi="PT Astra Serif"/>
          <w:sz w:val="28"/>
          <w:szCs w:val="28"/>
        </w:rPr>
        <w:t xml:space="preserve"> с охватом 190 участников. </w:t>
      </w:r>
    </w:p>
    <w:p w14:paraId="57CBBDCB" w14:textId="77777777" w:rsidR="003110D6" w:rsidRPr="00EE4AB2" w:rsidRDefault="003110D6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 xml:space="preserve">  Из </w:t>
      </w:r>
      <w:r w:rsidRPr="00EE4AB2">
        <w:rPr>
          <w:rFonts w:ascii="PT Astra Serif" w:hAnsi="PT Astra Serif"/>
          <w:b/>
          <w:bCs/>
          <w:sz w:val="28"/>
          <w:szCs w:val="28"/>
        </w:rPr>
        <w:t>региональных, межрегиональных мероприятий</w:t>
      </w:r>
      <w:r w:rsidRPr="00EE4AB2">
        <w:rPr>
          <w:rFonts w:ascii="PT Astra Serif" w:hAnsi="PT Astra Serif"/>
          <w:sz w:val="28"/>
          <w:szCs w:val="28"/>
        </w:rPr>
        <w:t xml:space="preserve"> -  </w:t>
      </w:r>
      <w:proofErr w:type="gramStart"/>
      <w:r w:rsidRPr="00EE4AB2">
        <w:rPr>
          <w:rFonts w:ascii="PT Astra Serif" w:hAnsi="PT Astra Serif"/>
          <w:sz w:val="28"/>
          <w:szCs w:val="28"/>
        </w:rPr>
        <w:t>участие  хоккейной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 команды «Колос» (</w:t>
      </w:r>
      <w:proofErr w:type="spellStart"/>
      <w:r w:rsidRPr="00EE4AB2">
        <w:rPr>
          <w:rFonts w:ascii="PT Astra Serif" w:hAnsi="PT Astra Serif"/>
          <w:sz w:val="28"/>
          <w:szCs w:val="28"/>
        </w:rPr>
        <w:t>Елаур</w:t>
      </w:r>
      <w:proofErr w:type="spellEnd"/>
      <w:r w:rsidRPr="00EE4AB2">
        <w:rPr>
          <w:rFonts w:ascii="PT Astra Serif" w:hAnsi="PT Astra Serif"/>
          <w:sz w:val="28"/>
          <w:szCs w:val="28"/>
        </w:rPr>
        <w:t xml:space="preserve">) в Чемпионате НПХЛ (непрофессиональной  хоккейной лиги) Ульяновской области. </w:t>
      </w:r>
      <w:proofErr w:type="gramStart"/>
      <w:r w:rsidRPr="00EE4AB2">
        <w:rPr>
          <w:rFonts w:ascii="PT Astra Serif" w:hAnsi="PT Astra Serif"/>
          <w:sz w:val="28"/>
          <w:szCs w:val="28"/>
        </w:rPr>
        <w:t>Команда  по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 итогам  сезона 2022-2023  заняла почетное 3 место.  </w:t>
      </w:r>
    </w:p>
    <w:p w14:paraId="3E3CE90A" w14:textId="77777777" w:rsidR="003110D6" w:rsidRPr="00EE4AB2" w:rsidRDefault="003110D6" w:rsidP="003110D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  <w:shd w:val="clear" w:color="auto" w:fill="FFFFFF"/>
        </w:rPr>
        <w:tab/>
        <w:t>С 8 января по 4 марта на ледовых площадках Ульяновской области проходил традиционный Чемпионат по хоккею среди сельских команд</w:t>
      </w:r>
      <w:r w:rsidRPr="00EE4AB2">
        <w:rPr>
          <w:rFonts w:ascii="PT Astra Serif" w:hAnsi="PT Astra Serif"/>
          <w:sz w:val="28"/>
          <w:szCs w:val="28"/>
        </w:rPr>
        <w:br/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Уже 6 год подряд участники хоккейного турнира встречаются в рамках этого проекта- </w:t>
      </w:r>
      <w:proofErr w:type="gram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это  любители</w:t>
      </w:r>
      <w:proofErr w:type="gram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хоккея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Барышского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Сенгилеевского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, Новоспасского,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Майнского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, Сурского и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г.Новоульяновск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>. Хоккейная команда «</w:t>
      </w:r>
      <w:proofErr w:type="gram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Заря»  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(</w:t>
      </w:r>
      <w:proofErr w:type="gram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Алешкино) заняла 2 место в Чемпионате среди сельских команд Ульяновской области.</w:t>
      </w:r>
    </w:p>
    <w:p w14:paraId="41C50BBC" w14:textId="56EBCA6B" w:rsidR="003110D6" w:rsidRPr="00EE4AB2" w:rsidRDefault="003110D6" w:rsidP="003110D6">
      <w:pPr>
        <w:spacing w:after="0" w:line="240" w:lineRule="auto"/>
        <w:rPr>
          <w:rFonts w:ascii="PT Astra Serif" w:hAnsi="PT Astra Serif"/>
          <w:sz w:val="28"/>
          <w:szCs w:val="28"/>
          <w:shd w:val="clear" w:color="auto" w:fill="FFFFFF"/>
        </w:rPr>
      </w:pPr>
      <w:r w:rsidRPr="00EE4AB2"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 </w:t>
      </w:r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утбольн</w:t>
      </w:r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ая 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команд</w:t>
      </w:r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"Силикатный - Опора России</w:t>
      </w:r>
      <w:proofErr w:type="gram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" </w:t>
      </w:r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тоже</w:t>
      </w:r>
      <w:proofErr w:type="gramEnd"/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выступила в сезоне 2022-2023  успешно и 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за</w:t>
      </w:r>
      <w:r w:rsidR="000D0FD1"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няла 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2 место в Пенальти РФ. Чемпионат Ульяновской области по мини-футболу 2022-2023 г. Первая лига.</w:t>
      </w:r>
    </w:p>
    <w:p w14:paraId="3F6002BD" w14:textId="77777777" w:rsidR="003110D6" w:rsidRPr="00EE4AB2" w:rsidRDefault="003110D6" w:rsidP="003110D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ab/>
      </w:r>
      <w:bookmarkStart w:id="2" w:name="_Hlk132017166"/>
      <w:r w:rsidRPr="00EE4AB2">
        <w:rPr>
          <w:rFonts w:ascii="PT Astra Serif" w:hAnsi="PT Astra Serif"/>
          <w:sz w:val="28"/>
          <w:szCs w:val="28"/>
        </w:rPr>
        <w:t xml:space="preserve">Наша сборная команда   муниципального </w:t>
      </w:r>
      <w:proofErr w:type="gramStart"/>
      <w:r w:rsidRPr="00EE4AB2">
        <w:rPr>
          <w:rFonts w:ascii="PT Astra Serif" w:hAnsi="PT Astra Serif"/>
          <w:sz w:val="28"/>
          <w:szCs w:val="28"/>
        </w:rPr>
        <w:t>образования  «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Сенгилеевский район» в составе 12 человек принимала участие в областных зимних сельских играх и заняла 1 место  среди 24 муниципальных образований области. </w:t>
      </w:r>
      <w:bookmarkEnd w:id="2"/>
    </w:p>
    <w:p w14:paraId="6155E586" w14:textId="77777777" w:rsidR="003110D6" w:rsidRPr="00EE4AB2" w:rsidRDefault="003110D6" w:rsidP="003110D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  <w:shd w:val="clear" w:color="auto" w:fill="FFFFFF"/>
        </w:rPr>
        <w:tab/>
        <w:t>26.03.2023 в Старомайнском доме культуры прошли межрегиональные соревнования по волейболу "Турнир четырёх" среди женских команд.</w:t>
      </w:r>
      <w:r w:rsidRPr="00EE4AB2">
        <w:rPr>
          <w:rFonts w:ascii="PT Astra Serif" w:hAnsi="PT Astra Serif"/>
          <w:sz w:val="28"/>
          <w:szCs w:val="28"/>
        </w:rPr>
        <w:br/>
      </w:r>
      <w:r w:rsidRPr="00EE4AB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35F7C1BD" wp14:editId="7CD0381D">
            <wp:extent cx="152400" cy="152400"/>
            <wp:effectExtent l="0" t="0" r="0" b="0"/>
            <wp:docPr id="6" name="Рисунок 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1 место - г. Болгар</w:t>
      </w:r>
      <w:r w:rsidRPr="00EE4AB2">
        <w:rPr>
          <w:rFonts w:ascii="PT Astra Serif" w:hAnsi="PT Astra Serif"/>
          <w:sz w:val="28"/>
          <w:szCs w:val="28"/>
        </w:rPr>
        <w:br/>
      </w:r>
      <w:r w:rsidRPr="00EE4AB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B05A32D" wp14:editId="0251CBE5">
            <wp:extent cx="152400" cy="152400"/>
            <wp:effectExtent l="0" t="0" r="0" b="0"/>
            <wp:docPr id="5" name="Рисунок 5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>2 место - г. Сенгилей</w:t>
      </w:r>
      <w:r w:rsidRPr="00EE4AB2">
        <w:rPr>
          <w:rFonts w:ascii="PT Astra Serif" w:hAnsi="PT Astra Serif"/>
          <w:sz w:val="28"/>
          <w:szCs w:val="28"/>
        </w:rPr>
        <w:br/>
      </w:r>
      <w:r w:rsidRPr="00EE4AB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1707BBCD" wp14:editId="1EBC7660">
            <wp:extent cx="152400" cy="152400"/>
            <wp:effectExtent l="0" t="0" r="0" b="0"/>
            <wp:docPr id="4" name="Рисунок 4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3 место -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р.п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>. Старая Майна</w:t>
      </w:r>
    </w:p>
    <w:p w14:paraId="37532FDB" w14:textId="77777777" w:rsidR="003110D6" w:rsidRPr="00EE4AB2" w:rsidRDefault="003110D6" w:rsidP="00EE4AB2">
      <w:pPr>
        <w:spacing w:after="0" w:line="240" w:lineRule="auto"/>
        <w:jc w:val="both"/>
        <w:rPr>
          <w:rStyle w:val="posttextmorecontent"/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4"/>
          <w:szCs w:val="24"/>
        </w:rPr>
        <w:t xml:space="preserve"> </w:t>
      </w:r>
      <w:r w:rsidRPr="00EE4AB2">
        <w:rPr>
          <w:rFonts w:ascii="PT Astra Serif" w:hAnsi="PT Astra Serif"/>
          <w:sz w:val="24"/>
          <w:szCs w:val="24"/>
        </w:rPr>
        <w:tab/>
      </w:r>
      <w:r w:rsidRPr="00EE4AB2">
        <w:rPr>
          <w:rFonts w:ascii="PT Astra Serif" w:hAnsi="PT Astra Serif"/>
          <w:sz w:val="28"/>
          <w:szCs w:val="28"/>
        </w:rPr>
        <w:t xml:space="preserve">Из </w:t>
      </w:r>
      <w:proofErr w:type="gramStart"/>
      <w:r w:rsidRPr="00EE4AB2">
        <w:rPr>
          <w:rFonts w:ascii="PT Astra Serif" w:hAnsi="PT Astra Serif"/>
          <w:sz w:val="28"/>
          <w:szCs w:val="28"/>
        </w:rPr>
        <w:t>муниципальных  мероприятий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  наиболее  значимое  мероприятие – МУ ДО ДЮСШ в </w:t>
      </w:r>
      <w:r w:rsidRPr="00EE4AB2">
        <w:rPr>
          <w:rFonts w:ascii="PT Astra Serif" w:hAnsi="PT Astra Serif"/>
          <w:sz w:val="20"/>
          <w:szCs w:val="20"/>
          <w:shd w:val="clear" w:color="auto" w:fill="FFFFFF"/>
        </w:rPr>
        <w:t> </w:t>
      </w:r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с.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Елаур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организовали Турнир по хоккею памяти погибшего в зоне проведения специальной военной операции Тихонова Александра</w:t>
      </w:r>
      <w:r w:rsidRPr="00EE4AB2">
        <w:rPr>
          <w:rStyle w:val="posttextmorecontent"/>
          <w:rFonts w:ascii="PT Astra Serif" w:hAnsi="PT Astra Serif"/>
          <w:sz w:val="28"/>
          <w:szCs w:val="28"/>
        </w:rPr>
        <w:t xml:space="preserve"> Петровича 04 .02.2023 года, </w:t>
      </w:r>
    </w:p>
    <w:p w14:paraId="0D5FA6CC" w14:textId="77777777" w:rsidR="003110D6" w:rsidRPr="00EE4AB2" w:rsidRDefault="003110D6" w:rsidP="00EE4AB2">
      <w:pPr>
        <w:spacing w:after="0" w:line="240" w:lineRule="auto"/>
        <w:jc w:val="both"/>
        <w:rPr>
          <w:rFonts w:ascii="PT Astra Serif" w:hAnsi="PT Astra Serif"/>
          <w:sz w:val="20"/>
          <w:szCs w:val="20"/>
          <w:shd w:val="clear" w:color="auto" w:fill="FFFFFF"/>
        </w:rPr>
      </w:pPr>
      <w:r w:rsidRPr="00EE4AB2">
        <w:rPr>
          <w:rStyle w:val="posttextmorecontent"/>
          <w:rFonts w:ascii="PT Astra Serif" w:hAnsi="PT Astra Serif"/>
          <w:sz w:val="28"/>
          <w:szCs w:val="28"/>
        </w:rPr>
        <w:t xml:space="preserve">проведение Спартакиады </w:t>
      </w:r>
      <w:proofErr w:type="gramStart"/>
      <w:r w:rsidRPr="00EE4AB2">
        <w:rPr>
          <w:rStyle w:val="posttextmorecontent"/>
          <w:rFonts w:ascii="PT Astra Serif" w:hAnsi="PT Astra Serif"/>
          <w:sz w:val="28"/>
          <w:szCs w:val="28"/>
        </w:rPr>
        <w:t>среди  поселений</w:t>
      </w:r>
      <w:proofErr w:type="gramEnd"/>
      <w:r w:rsidRPr="00EE4AB2">
        <w:rPr>
          <w:rStyle w:val="posttextmorecontent"/>
          <w:rFonts w:ascii="PT Astra Serif" w:hAnsi="PT Astra Serif"/>
          <w:sz w:val="28"/>
          <w:szCs w:val="28"/>
        </w:rPr>
        <w:t xml:space="preserve"> и трудовых  коллективов. Соревнования прошли по лыжным </w:t>
      </w:r>
      <w:proofErr w:type="gramStart"/>
      <w:r w:rsidRPr="00EE4AB2">
        <w:rPr>
          <w:rStyle w:val="posttextmorecontent"/>
          <w:rFonts w:ascii="PT Astra Serif" w:hAnsi="PT Astra Serif"/>
          <w:sz w:val="28"/>
          <w:szCs w:val="28"/>
        </w:rPr>
        <w:t>гонкам ,</w:t>
      </w:r>
      <w:proofErr w:type="gramEnd"/>
      <w:r w:rsidRPr="00EE4AB2">
        <w:rPr>
          <w:rStyle w:val="posttextmorecontent"/>
          <w:rFonts w:ascii="PT Astra Serif" w:hAnsi="PT Astra Serif"/>
          <w:sz w:val="28"/>
          <w:szCs w:val="28"/>
        </w:rPr>
        <w:t xml:space="preserve"> шахматам, шашкам , настольному  теннису  и волейболу среди мужских команд.</w:t>
      </w:r>
      <w:r w:rsidRPr="00EE4AB2">
        <w:rPr>
          <w:rFonts w:ascii="PT Astra Serif" w:hAnsi="PT Astra Serif"/>
          <w:sz w:val="20"/>
          <w:szCs w:val="20"/>
          <w:shd w:val="clear" w:color="auto" w:fill="FFFFFF"/>
        </w:rPr>
        <w:t xml:space="preserve"> </w:t>
      </w:r>
    </w:p>
    <w:p w14:paraId="298EA977" w14:textId="77777777" w:rsidR="003110D6" w:rsidRPr="00EE4AB2" w:rsidRDefault="003110D6" w:rsidP="00EE4AB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11 марта 2023 года </w:t>
      </w:r>
      <w:proofErr w:type="gram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в  МОУ</w:t>
      </w:r>
      <w:proofErr w:type="gram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Елаурская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СШ  состоялся турнир по баскетболу памяти участника Великой Отечественной войны, учителя физкультуры </w:t>
      </w:r>
      <w:proofErr w:type="spellStart"/>
      <w:r w:rsidRPr="00EE4AB2">
        <w:rPr>
          <w:rFonts w:ascii="PT Astra Serif" w:hAnsi="PT Astra Serif"/>
          <w:sz w:val="28"/>
          <w:szCs w:val="28"/>
          <w:shd w:val="clear" w:color="auto" w:fill="FFFFFF"/>
        </w:rPr>
        <w:t>Елаурской</w:t>
      </w:r>
      <w:proofErr w:type="spellEnd"/>
      <w:r w:rsidRPr="00EE4AB2">
        <w:rPr>
          <w:rFonts w:ascii="PT Astra Serif" w:hAnsi="PT Astra Serif"/>
          <w:sz w:val="28"/>
          <w:szCs w:val="28"/>
          <w:shd w:val="clear" w:color="auto" w:fill="FFFFFF"/>
        </w:rPr>
        <w:t xml:space="preserve"> средней школы Малышева Евгения Михайловича. </w:t>
      </w:r>
    </w:p>
    <w:p w14:paraId="61080D66" w14:textId="4CA20E33" w:rsidR="003110D6" w:rsidRPr="00EE4AB2" w:rsidRDefault="003110D6" w:rsidP="00EE4AB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 xml:space="preserve"> </w:t>
      </w:r>
      <w:r w:rsidRPr="00EE4AB2">
        <w:rPr>
          <w:rFonts w:ascii="PT Astra Serif" w:hAnsi="PT Astra Serif"/>
          <w:sz w:val="28"/>
          <w:szCs w:val="28"/>
        </w:rPr>
        <w:tab/>
        <w:t xml:space="preserve">В рамках ВФСК ГТО 15 марта команда района в количестве </w:t>
      </w:r>
      <w:proofErr w:type="gramStart"/>
      <w:r w:rsidRPr="00EE4AB2">
        <w:rPr>
          <w:rFonts w:ascii="PT Astra Serif" w:hAnsi="PT Astra Serif"/>
          <w:sz w:val="28"/>
          <w:szCs w:val="28"/>
        </w:rPr>
        <w:t>18  человек</w:t>
      </w:r>
      <w:proofErr w:type="gramEnd"/>
      <w:r w:rsidRPr="00EE4AB2">
        <w:rPr>
          <w:rFonts w:ascii="PT Astra Serif" w:hAnsi="PT Astra Serif"/>
          <w:sz w:val="28"/>
          <w:szCs w:val="28"/>
        </w:rPr>
        <w:t xml:space="preserve"> принимала участие в г. Ульяновске в региональном фестивал</w:t>
      </w:r>
      <w:r w:rsidR="00EE4AB2" w:rsidRPr="00EE4AB2">
        <w:rPr>
          <w:rFonts w:ascii="PT Astra Serif" w:hAnsi="PT Astra Serif"/>
          <w:sz w:val="28"/>
          <w:szCs w:val="28"/>
        </w:rPr>
        <w:t>е ГТО  среди выпускников школ.</w:t>
      </w:r>
    </w:p>
    <w:p w14:paraId="2A20EFF3" w14:textId="074B7261" w:rsidR="00EE4AB2" w:rsidRPr="00EE4AB2" w:rsidRDefault="00EE4AB2" w:rsidP="00EE4A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E4AB2">
        <w:rPr>
          <w:rFonts w:ascii="PT Astra Serif" w:hAnsi="PT Astra Serif"/>
          <w:sz w:val="28"/>
          <w:szCs w:val="28"/>
        </w:rPr>
        <w:t>____________________________________</w:t>
      </w:r>
    </w:p>
    <w:bookmarkEnd w:id="1"/>
    <w:p w14:paraId="311AAD52" w14:textId="065E3C9C" w:rsidR="003110D6" w:rsidRPr="00EE4AB2" w:rsidRDefault="003110D6" w:rsidP="003110D6">
      <w:pPr>
        <w:pStyle w:val="a3"/>
        <w:tabs>
          <w:tab w:val="left" w:pos="-798"/>
          <w:tab w:val="left" w:pos="-570"/>
          <w:tab w:val="left" w:pos="0"/>
        </w:tabs>
        <w:spacing w:after="0"/>
        <w:ind w:left="0"/>
        <w:jc w:val="both"/>
        <w:rPr>
          <w:rFonts w:ascii="PT Astra Serif" w:hAnsi="PT Astra Serif"/>
          <w:b/>
          <w:sz w:val="28"/>
          <w:szCs w:val="28"/>
        </w:rPr>
      </w:pPr>
    </w:p>
    <w:p w14:paraId="48EDF587" w14:textId="08036C4B" w:rsidR="003110D6" w:rsidRPr="00EE4AB2" w:rsidRDefault="003110D6" w:rsidP="00EE4AB2">
      <w:pPr>
        <w:rPr>
          <w:rFonts w:ascii="PT Astra Serif" w:hAnsi="PT Astra Serif" w:cs="Times New Roman"/>
          <w:sz w:val="28"/>
          <w:szCs w:val="28"/>
        </w:rPr>
      </w:pPr>
    </w:p>
    <w:sectPr w:rsidR="003110D6" w:rsidRPr="00EE4AB2" w:rsidSect="00981E6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31C8D" w14:textId="77777777" w:rsidR="0036265F" w:rsidRDefault="0036265F" w:rsidP="00981E63">
      <w:pPr>
        <w:spacing w:after="0" w:line="240" w:lineRule="auto"/>
      </w:pPr>
      <w:r>
        <w:separator/>
      </w:r>
    </w:p>
  </w:endnote>
  <w:endnote w:type="continuationSeparator" w:id="0">
    <w:p w14:paraId="64ECA4C1" w14:textId="77777777" w:rsidR="0036265F" w:rsidRDefault="0036265F" w:rsidP="0098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EBB27" w14:textId="77777777" w:rsidR="0036265F" w:rsidRDefault="0036265F" w:rsidP="00981E63">
      <w:pPr>
        <w:spacing w:after="0" w:line="240" w:lineRule="auto"/>
      </w:pPr>
      <w:r>
        <w:separator/>
      </w:r>
    </w:p>
  </w:footnote>
  <w:footnote w:type="continuationSeparator" w:id="0">
    <w:p w14:paraId="6B36AB07" w14:textId="77777777" w:rsidR="0036265F" w:rsidRDefault="0036265F" w:rsidP="0098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709903"/>
      <w:docPartObj>
        <w:docPartGallery w:val="Page Numbers (Top of Page)"/>
        <w:docPartUnique/>
      </w:docPartObj>
    </w:sdtPr>
    <w:sdtEndPr/>
    <w:sdtContent>
      <w:p w14:paraId="475C243B" w14:textId="12DD6F1B" w:rsidR="00981E63" w:rsidRDefault="00981E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37">
          <w:rPr>
            <w:noProof/>
          </w:rPr>
          <w:t>3</w:t>
        </w:r>
        <w:r>
          <w:fldChar w:fldCharType="end"/>
        </w:r>
      </w:p>
    </w:sdtContent>
  </w:sdt>
  <w:p w14:paraId="5236C29E" w14:textId="77777777" w:rsidR="00981E63" w:rsidRDefault="00981E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30D"/>
    <w:multiLevelType w:val="hybridMultilevel"/>
    <w:tmpl w:val="4B6242DE"/>
    <w:lvl w:ilvl="0" w:tplc="CFBCF0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990FCD"/>
    <w:multiLevelType w:val="hybridMultilevel"/>
    <w:tmpl w:val="7F2419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F8"/>
    <w:rsid w:val="000D0FD1"/>
    <w:rsid w:val="00100E25"/>
    <w:rsid w:val="001115C1"/>
    <w:rsid w:val="001770C0"/>
    <w:rsid w:val="0027009E"/>
    <w:rsid w:val="003110D6"/>
    <w:rsid w:val="0036265F"/>
    <w:rsid w:val="003871EE"/>
    <w:rsid w:val="00473EF3"/>
    <w:rsid w:val="005D7360"/>
    <w:rsid w:val="00864CEA"/>
    <w:rsid w:val="00915674"/>
    <w:rsid w:val="00981E63"/>
    <w:rsid w:val="00A026EE"/>
    <w:rsid w:val="00B26A40"/>
    <w:rsid w:val="00BF7C5A"/>
    <w:rsid w:val="00D166F8"/>
    <w:rsid w:val="00D16BFF"/>
    <w:rsid w:val="00D53F4E"/>
    <w:rsid w:val="00E6669E"/>
    <w:rsid w:val="00EC2EF2"/>
    <w:rsid w:val="00EE4AB2"/>
    <w:rsid w:val="00F0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6AA0"/>
  <w15:chartTrackingRefBased/>
  <w15:docId w15:val="{FC5BDFB6-BD41-4C9D-9E20-585E15DB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10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11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0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1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1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textmorecontent">
    <w:name w:val="posttextmore__content"/>
    <w:basedOn w:val="a0"/>
    <w:rsid w:val="003110D6"/>
  </w:style>
  <w:style w:type="paragraph" w:styleId="a7">
    <w:name w:val="Body Text"/>
    <w:basedOn w:val="a"/>
    <w:link w:val="a8"/>
    <w:uiPriority w:val="99"/>
    <w:semiHidden/>
    <w:unhideWhenUsed/>
    <w:rsid w:val="00981E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1E63"/>
  </w:style>
  <w:style w:type="paragraph" w:styleId="a9">
    <w:name w:val="Subtitle"/>
    <w:basedOn w:val="a"/>
    <w:next w:val="a7"/>
    <w:link w:val="aa"/>
    <w:qFormat/>
    <w:rsid w:val="00981E63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981E63"/>
    <w:rPr>
      <w:rFonts w:ascii="Arial" w:eastAsia="MS Mincho" w:hAnsi="Arial" w:cs="Tahoma"/>
      <w:i/>
      <w:iCs/>
      <w:sz w:val="28"/>
      <w:szCs w:val="28"/>
      <w:lang w:eastAsia="ru-RU"/>
    </w:rPr>
  </w:style>
  <w:style w:type="character" w:customStyle="1" w:styleId="ab">
    <w:name w:val="Название Знак"/>
    <w:link w:val="ac"/>
    <w:locked/>
    <w:rsid w:val="00981E63"/>
    <w:rPr>
      <w:rFonts w:ascii="Arial" w:eastAsia="MS Mincho" w:hAnsi="Arial" w:cs="Tahoma"/>
      <w:sz w:val="28"/>
      <w:szCs w:val="28"/>
    </w:rPr>
  </w:style>
  <w:style w:type="paragraph" w:styleId="ac">
    <w:name w:val="Title"/>
    <w:basedOn w:val="a"/>
    <w:next w:val="a9"/>
    <w:link w:val="ab"/>
    <w:qFormat/>
    <w:rsid w:val="00981E6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character" w:customStyle="1" w:styleId="1">
    <w:name w:val="Название Знак1"/>
    <w:basedOn w:val="a0"/>
    <w:uiPriority w:val="10"/>
    <w:rsid w:val="00981E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">
    <w:name w:val="Содержимое таблицы"/>
    <w:basedOn w:val="a"/>
    <w:rsid w:val="00981E6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8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E63"/>
  </w:style>
  <w:style w:type="paragraph" w:styleId="af0">
    <w:name w:val="footer"/>
    <w:basedOn w:val="a"/>
    <w:link w:val="af1"/>
    <w:uiPriority w:val="99"/>
    <w:unhideWhenUsed/>
    <w:rsid w:val="0098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9</cp:revision>
  <dcterms:created xsi:type="dcterms:W3CDTF">2023-05-15T05:18:00Z</dcterms:created>
  <dcterms:modified xsi:type="dcterms:W3CDTF">2023-05-26T09:51:00Z</dcterms:modified>
</cp:coreProperties>
</file>