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B3" w:rsidRDefault="003B79B3" w:rsidP="003B79B3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  <w:r w:rsidRPr="003B79B3">
        <w:rPr>
          <w:rFonts w:ascii="PT Astra Serif" w:hAnsi="PT Astra Serif"/>
          <w:i/>
          <w:sz w:val="28"/>
          <w:szCs w:val="28"/>
        </w:rPr>
        <w:t>ПРОЕКТ</w:t>
      </w:r>
    </w:p>
    <w:p w:rsidR="003B79B3" w:rsidRPr="003B79B3" w:rsidRDefault="003B79B3" w:rsidP="003B79B3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</w:p>
    <w:p w:rsidR="00F77D09" w:rsidRDefault="00360E08" w:rsidP="00F77D09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F77D09" w:rsidRDefault="00F77D09" w:rsidP="00F77D0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от                                                                                                                      № </w:t>
      </w:r>
    </w:p>
    <w:p w:rsidR="00F77D09" w:rsidRPr="00357297" w:rsidRDefault="00F77D09" w:rsidP="00F77D09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</w:p>
    <w:p w:rsidR="003B79B3" w:rsidRDefault="00360E08" w:rsidP="003B79B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</w:t>
      </w:r>
      <w:r w:rsidR="003B79B3" w:rsidRPr="003B79B3">
        <w:rPr>
          <w:rFonts w:ascii="PT Astra Serif" w:hAnsi="PT Astra Serif"/>
          <w:b/>
          <w:sz w:val="28"/>
          <w:szCs w:val="28"/>
        </w:rPr>
        <w:t>остановление Администрации муниципального образования «Сенгилеевский район» Ульяновской области от 12 мая 2023 года №264-п</w:t>
      </w:r>
      <w:r w:rsidR="003B79B3">
        <w:rPr>
          <w:rFonts w:ascii="PT Astra Serif" w:hAnsi="PT Astra Serif"/>
          <w:b/>
          <w:sz w:val="28"/>
          <w:szCs w:val="28"/>
        </w:rPr>
        <w:t xml:space="preserve"> «</w:t>
      </w:r>
      <w:r w:rsidR="003B79B3" w:rsidRPr="003B79B3">
        <w:rPr>
          <w:rFonts w:ascii="PT Astra Serif" w:hAnsi="PT Astra Serif"/>
          <w:b/>
          <w:sz w:val="28"/>
          <w:szCs w:val="28"/>
        </w:rPr>
        <w:t xml:space="preserve">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</w:t>
      </w:r>
      <w:r w:rsidR="002C020E">
        <w:rPr>
          <w:rFonts w:ascii="PT Astra Serif" w:hAnsi="PT Astra Serif"/>
          <w:b/>
          <w:sz w:val="28"/>
          <w:szCs w:val="28"/>
        </w:rPr>
        <w:t>«Сенгилеевский район»</w:t>
      </w:r>
      <w:r w:rsidR="003B79B3" w:rsidRPr="003B79B3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3B79B3">
        <w:rPr>
          <w:rFonts w:ascii="PT Astra Serif" w:hAnsi="PT Astra Serif"/>
          <w:b/>
          <w:sz w:val="28"/>
          <w:szCs w:val="28"/>
        </w:rPr>
        <w:t>»</w:t>
      </w:r>
    </w:p>
    <w:p w:rsidR="003B79B3" w:rsidRDefault="003B79B3" w:rsidP="003B79B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60E08" w:rsidRDefault="00360E08" w:rsidP="00360E08">
      <w:pPr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указом Губернатора Ульяновской области «О внесении изменений в указ Губернатора Ульяновской области</w:t>
      </w:r>
      <w:r w:rsidR="00AE1F4C">
        <w:rPr>
          <w:rFonts w:ascii="PT Astra Serif" w:hAnsi="PT Astra Serif"/>
          <w:sz w:val="28"/>
          <w:szCs w:val="28"/>
        </w:rPr>
        <w:t xml:space="preserve"> от 12.01.2023 №2» от 27</w:t>
      </w:r>
      <w:r w:rsidR="002B50CA">
        <w:rPr>
          <w:rFonts w:ascii="PT Astra Serif" w:hAnsi="PT Astra Serif"/>
          <w:sz w:val="28"/>
          <w:szCs w:val="28"/>
        </w:rPr>
        <w:t xml:space="preserve"> </w:t>
      </w:r>
      <w:r w:rsidR="00AE1F4C">
        <w:rPr>
          <w:rFonts w:ascii="PT Astra Serif" w:hAnsi="PT Astra Serif"/>
          <w:sz w:val="28"/>
          <w:szCs w:val="28"/>
        </w:rPr>
        <w:t>марта 2025 года №24</w:t>
      </w:r>
      <w:r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«Сенгилеевский район» Ульяновской области п о с т а н о в л я е т:</w:t>
      </w:r>
    </w:p>
    <w:p w:rsidR="00360E08" w:rsidRPr="00360E08" w:rsidRDefault="00360E08" w:rsidP="00360E08">
      <w:pPr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B79B3" w:rsidRDefault="003B79B3" w:rsidP="003B79B3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="00360E08">
        <w:rPr>
          <w:rFonts w:ascii="PT Astra Serif" w:hAnsi="PT Astra Serif"/>
          <w:sz w:val="28"/>
          <w:szCs w:val="28"/>
        </w:rPr>
        <w:t>П</w:t>
      </w:r>
      <w:r w:rsidRPr="003B79B3">
        <w:rPr>
          <w:rFonts w:ascii="PT Astra Serif" w:hAnsi="PT Astra Serif"/>
          <w:sz w:val="28"/>
          <w:szCs w:val="28"/>
        </w:rPr>
        <w:t xml:space="preserve">остановление Администрации муниципального образования «Сенгилеевский район» Ульяновской области от 12 мая 2023 года №264-п «Об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</w:t>
      </w:r>
      <w:r w:rsidR="002C020E" w:rsidRPr="002C020E">
        <w:rPr>
          <w:rFonts w:ascii="PT Astra Serif" w:hAnsi="PT Astra Serif"/>
          <w:sz w:val="28"/>
          <w:szCs w:val="28"/>
        </w:rPr>
        <w:t xml:space="preserve">«Сенгилеевский район» </w:t>
      </w:r>
      <w:r w:rsidRPr="003B79B3">
        <w:rPr>
          <w:rFonts w:ascii="PT Astra Serif" w:hAnsi="PT Astra Serif"/>
          <w:sz w:val="28"/>
          <w:szCs w:val="28"/>
        </w:rPr>
        <w:t>Ульяновской области»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AE1F4C" w:rsidRDefault="00AE1F4C" w:rsidP="00AE1F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1:</w:t>
      </w:r>
    </w:p>
    <w:p w:rsidR="00AE1F4C" w:rsidRDefault="00AE1F4C" w:rsidP="00AE1F4C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1.2. изложить в следующей редакции:</w:t>
      </w:r>
    </w:p>
    <w:p w:rsidR="00AE1F4C" w:rsidRDefault="00AE1F4C" w:rsidP="00AE1F4C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«1.2. </w:t>
      </w:r>
      <w:r w:rsidRPr="00AE1F4C">
        <w:rPr>
          <w:rFonts w:ascii="PT Astra Serif" w:hAnsi="PT Astra Serif"/>
          <w:sz w:val="28"/>
          <w:szCs w:val="28"/>
        </w:rPr>
        <w:t xml:space="preserve">Настоящая Инструкция в соответствии с Федеральным законом от 02.05.2006 № 59-ФЗ «О порядке рассмотрения обращений граждан Российской Федерации» (далее - Федеральный закон № 59-ФЗ) и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- Федеральный закон № 8-ФЗ) устанавливает единый порядок приёма, регистрации, рассмотрения и хранения поступивших в </w:t>
      </w:r>
      <w:r>
        <w:rPr>
          <w:rFonts w:ascii="PT Astra Serif" w:hAnsi="PT Astra Serif"/>
          <w:sz w:val="28"/>
          <w:szCs w:val="28"/>
        </w:rPr>
        <w:t>Администрацию муниципального образования «Сенгилеевский район»</w:t>
      </w:r>
      <w:r w:rsidRPr="00AE1F4C">
        <w:rPr>
          <w:rFonts w:ascii="PT Astra Serif" w:hAnsi="PT Astra Serif"/>
          <w:sz w:val="28"/>
          <w:szCs w:val="28"/>
        </w:rPr>
        <w:t xml:space="preserve"> (далее - </w:t>
      </w:r>
      <w:r>
        <w:rPr>
          <w:rFonts w:ascii="PT Astra Serif" w:hAnsi="PT Astra Serif"/>
          <w:sz w:val="28"/>
          <w:szCs w:val="28"/>
        </w:rPr>
        <w:t>Администрация</w:t>
      </w:r>
      <w:r w:rsidRPr="00AE1F4C">
        <w:rPr>
          <w:rFonts w:ascii="PT Astra Serif" w:hAnsi="PT Astra Serif"/>
          <w:sz w:val="28"/>
          <w:szCs w:val="28"/>
        </w:rPr>
        <w:t>) обращений граждан и организаций (да</w:t>
      </w:r>
      <w:r>
        <w:rPr>
          <w:rFonts w:ascii="PT Astra Serif" w:hAnsi="PT Astra Serif"/>
          <w:sz w:val="28"/>
          <w:szCs w:val="28"/>
        </w:rPr>
        <w:t>лее - заявители), адресованных Главе Администрации (далее также - Глава</w:t>
      </w:r>
      <w:r w:rsidRPr="00AE1F4C">
        <w:rPr>
          <w:rFonts w:ascii="PT Astra Serif" w:hAnsi="PT Astra Serif"/>
          <w:sz w:val="28"/>
          <w:szCs w:val="28"/>
        </w:rPr>
        <w:t xml:space="preserve">),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1F4C">
        <w:rPr>
          <w:rFonts w:ascii="PT Astra Serif" w:hAnsi="PT Astra Serif"/>
          <w:sz w:val="28"/>
          <w:szCs w:val="28"/>
        </w:rPr>
        <w:t xml:space="preserve"> или должностным лицам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1F4C">
        <w:rPr>
          <w:rFonts w:ascii="PT Astra Serif" w:hAnsi="PT Astra Serif"/>
          <w:sz w:val="28"/>
          <w:szCs w:val="28"/>
        </w:rPr>
        <w:t xml:space="preserve"> (далее - обращения), запросов информации о деятельности </w:t>
      </w:r>
      <w:r>
        <w:rPr>
          <w:rFonts w:ascii="PT Astra Serif" w:hAnsi="PT Astra Serif"/>
          <w:sz w:val="28"/>
          <w:szCs w:val="28"/>
        </w:rPr>
        <w:t>Главы</w:t>
      </w:r>
      <w:r w:rsidRPr="00AE1F4C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1F4C">
        <w:rPr>
          <w:rFonts w:ascii="PT Astra Serif" w:hAnsi="PT Astra Serif"/>
          <w:sz w:val="28"/>
          <w:szCs w:val="28"/>
        </w:rPr>
        <w:t xml:space="preserve"> (далее - запрос), а также контроля за соблюдением порядка рассмотрения обращений и запросов в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1F4C">
        <w:rPr>
          <w:rFonts w:ascii="PT Astra Serif" w:hAnsi="PT Astra Serif"/>
          <w:sz w:val="28"/>
          <w:szCs w:val="28"/>
        </w:rPr>
        <w:t xml:space="preserve">, анализа состояния осуществляемой в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1F4C">
        <w:rPr>
          <w:rFonts w:ascii="PT Astra Serif" w:hAnsi="PT Astra Serif"/>
          <w:sz w:val="28"/>
          <w:szCs w:val="28"/>
        </w:rPr>
        <w:t xml:space="preserve"> деятельности, связанной с рассмотрением обращений и запросов, организации и проведения личного приёма граждан </w:t>
      </w:r>
      <w:r>
        <w:rPr>
          <w:rFonts w:ascii="PT Astra Serif" w:hAnsi="PT Astra Serif"/>
          <w:sz w:val="28"/>
          <w:szCs w:val="28"/>
        </w:rPr>
        <w:t>Главой</w:t>
      </w:r>
      <w:r w:rsidRPr="00AE1F4C">
        <w:rPr>
          <w:rFonts w:ascii="PT Astra Serif" w:hAnsi="PT Astra Serif"/>
          <w:sz w:val="28"/>
          <w:szCs w:val="28"/>
        </w:rPr>
        <w:t xml:space="preserve"> и должностными лицами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1F4C">
        <w:rPr>
          <w:rFonts w:ascii="PT Astra Serif" w:hAnsi="PT Astra Serif"/>
          <w:sz w:val="28"/>
          <w:szCs w:val="28"/>
        </w:rPr>
        <w:t>.»</w:t>
      </w:r>
      <w:r>
        <w:rPr>
          <w:rFonts w:ascii="PT Astra Serif" w:hAnsi="PT Astra Serif"/>
          <w:sz w:val="28"/>
          <w:szCs w:val="28"/>
        </w:rPr>
        <w:t>;</w:t>
      </w:r>
    </w:p>
    <w:p w:rsidR="003B4141" w:rsidRPr="003B4141" w:rsidRDefault="003B4141" w:rsidP="003B4141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3B4141">
        <w:rPr>
          <w:rFonts w:ascii="PT Astra Serif" w:hAnsi="PT Astra Serif"/>
          <w:sz w:val="28"/>
          <w:szCs w:val="28"/>
        </w:rPr>
        <w:lastRenderedPageBreak/>
        <w:t>б)</w:t>
      </w:r>
      <w:r w:rsidRPr="003B4141">
        <w:rPr>
          <w:rFonts w:ascii="PT Astra Serif" w:hAnsi="PT Astra Serif"/>
          <w:sz w:val="28"/>
          <w:szCs w:val="28"/>
        </w:rPr>
        <w:tab/>
        <w:t>в пункте 1.3:</w:t>
      </w:r>
    </w:p>
    <w:p w:rsidR="005B383B" w:rsidRDefault="003B4141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3B4141">
        <w:rPr>
          <w:rFonts w:ascii="PT Astra Serif" w:hAnsi="PT Astra Serif"/>
          <w:sz w:val="28"/>
          <w:szCs w:val="28"/>
        </w:rPr>
        <w:t>в подпункте 1 слова «, в том числе с использованием Единого портала,» заменить словами «с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портал)»;</w:t>
      </w:r>
    </w:p>
    <w:p w:rsidR="005B383B" w:rsidRDefault="005B383B" w:rsidP="003B4141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4 слова «, в том числе с использованием Единого портала,» заменить словами «с использованием Единого портала»;</w:t>
      </w:r>
    </w:p>
    <w:p w:rsidR="005B383B" w:rsidRDefault="005B383B" w:rsidP="003B4141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13 слово «удовлетворение» заменить словом «разрешение»;</w:t>
      </w:r>
    </w:p>
    <w:p w:rsidR="005B383B" w:rsidRDefault="005B383B" w:rsidP="003B4141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14 слова «в отношении» заменить с</w:t>
      </w:r>
      <w:r>
        <w:rPr>
          <w:rFonts w:ascii="PT Astra Serif" w:hAnsi="PT Astra Serif"/>
          <w:sz w:val="28"/>
          <w:szCs w:val="28"/>
        </w:rPr>
        <w:t>ловами «по итогам рассмотрения»</w:t>
      </w:r>
      <w:r w:rsidRPr="005B383B">
        <w:rPr>
          <w:rFonts w:ascii="PT Astra Serif" w:hAnsi="PT Astra Serif"/>
          <w:sz w:val="28"/>
          <w:szCs w:val="28"/>
        </w:rPr>
        <w:t>;</w:t>
      </w:r>
    </w:p>
    <w:p w:rsidR="005B383B" w:rsidRPr="005B383B" w:rsidRDefault="005B383B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18:</w:t>
      </w:r>
    </w:p>
    <w:p w:rsidR="005B383B" w:rsidRDefault="005B383B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«б» слова «, в том числе с использованием Единого портала,» заменить словами «с использованием Единого портала»;</w:t>
      </w:r>
    </w:p>
    <w:p w:rsidR="005B383B" w:rsidRDefault="005B383B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«в» слова «, в том числе» исключить;</w:t>
      </w:r>
    </w:p>
    <w:p w:rsidR="005B383B" w:rsidRDefault="005B383B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«е» слова «, в том числе с использованием Единого портала,» заменить словами «с использованием Единого портала»;</w:t>
      </w:r>
    </w:p>
    <w:p w:rsidR="005B383B" w:rsidRPr="005B383B" w:rsidRDefault="005B383B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29:</w:t>
      </w:r>
    </w:p>
    <w:p w:rsidR="005B383B" w:rsidRDefault="005B383B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B383B">
        <w:rPr>
          <w:rFonts w:ascii="PT Astra Serif" w:hAnsi="PT Astra Serif"/>
          <w:sz w:val="28"/>
          <w:szCs w:val="28"/>
        </w:rPr>
        <w:t>в подпункте «б» слова «, адрес электронной почты» исключить;</w:t>
      </w:r>
    </w:p>
    <w:p w:rsidR="005B383B" w:rsidRDefault="00215054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215054">
        <w:rPr>
          <w:rFonts w:ascii="PT Astra Serif" w:hAnsi="PT Astra Serif"/>
          <w:sz w:val="28"/>
          <w:szCs w:val="28"/>
        </w:rPr>
        <w:t>в подпункте «в» слова «иного документа» заменить словами «иного документа, удостоверяющего личность гражданина в соответствии с законодательством Российской Федерации»;</w:t>
      </w:r>
    </w:p>
    <w:p w:rsidR="00215054" w:rsidRDefault="00215054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215054">
        <w:rPr>
          <w:rFonts w:ascii="PT Astra Serif" w:hAnsi="PT Astra Serif"/>
          <w:sz w:val="28"/>
          <w:szCs w:val="28"/>
        </w:rPr>
        <w:t>в подпункте 30 слова «в в</w:t>
      </w:r>
      <w:r>
        <w:rPr>
          <w:rFonts w:ascii="PT Astra Serif" w:hAnsi="PT Astra Serif"/>
          <w:sz w:val="28"/>
          <w:szCs w:val="28"/>
        </w:rPr>
        <w:t>иде» заменить словами «в форме»;</w:t>
      </w:r>
    </w:p>
    <w:p w:rsidR="005A6637" w:rsidRDefault="005A6637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A6637">
        <w:rPr>
          <w:rFonts w:ascii="PT Astra Serif" w:hAnsi="PT Astra Serif"/>
          <w:sz w:val="28"/>
          <w:szCs w:val="28"/>
        </w:rPr>
        <w:t>подпункт 31 после слова «объединение» дополнить словами «, не являющееся юридическим лицом,»</w:t>
      </w:r>
      <w:r>
        <w:rPr>
          <w:rFonts w:ascii="PT Astra Serif" w:hAnsi="PT Astra Serif"/>
          <w:sz w:val="28"/>
          <w:szCs w:val="28"/>
        </w:rPr>
        <w:t>;</w:t>
      </w:r>
    </w:p>
    <w:p w:rsidR="005A6637" w:rsidRDefault="005A6637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A6637">
        <w:rPr>
          <w:rFonts w:ascii="PT Astra Serif" w:hAnsi="PT Astra Serif"/>
          <w:sz w:val="28"/>
          <w:szCs w:val="28"/>
        </w:rPr>
        <w:t>в подпункте 38 слово «, необращений» исключить;</w:t>
      </w:r>
    </w:p>
    <w:p w:rsidR="005A6637" w:rsidRDefault="005A6637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A6637">
        <w:rPr>
          <w:rFonts w:ascii="PT Astra Serif" w:hAnsi="PT Astra Serif"/>
          <w:sz w:val="28"/>
          <w:szCs w:val="28"/>
        </w:rPr>
        <w:t>подпункт 40 признать утратившим силу;</w:t>
      </w:r>
    </w:p>
    <w:p w:rsidR="005A6637" w:rsidRDefault="005A6637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A6637">
        <w:rPr>
          <w:rFonts w:ascii="PT Astra Serif" w:hAnsi="PT Astra Serif"/>
          <w:sz w:val="28"/>
          <w:szCs w:val="28"/>
        </w:rPr>
        <w:t>в подпункте 41 слово «сотрудник» заменить словом «работник»;</w:t>
      </w:r>
    </w:p>
    <w:p w:rsidR="005A6637" w:rsidRDefault="005A6637" w:rsidP="005B383B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A6637">
        <w:rPr>
          <w:rFonts w:ascii="PT Astra Serif" w:hAnsi="PT Astra Serif"/>
          <w:sz w:val="28"/>
          <w:szCs w:val="28"/>
        </w:rPr>
        <w:t>подпункты 42-46 признать утратившими силу;</w:t>
      </w:r>
    </w:p>
    <w:p w:rsidR="005A6637" w:rsidRDefault="005A6637" w:rsidP="005A6637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A6637">
        <w:rPr>
          <w:rFonts w:ascii="PT Astra Serif" w:hAnsi="PT Astra Serif"/>
          <w:sz w:val="28"/>
          <w:szCs w:val="28"/>
        </w:rPr>
        <w:t>в) абзац второй пункта 1.8 признать утратившим силу;</w:t>
      </w:r>
    </w:p>
    <w:p w:rsidR="00896E3E" w:rsidRDefault="00896E3E" w:rsidP="005A6637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896E3E">
        <w:t xml:space="preserve"> </w:t>
      </w:r>
      <w:r w:rsidRPr="00896E3E">
        <w:rPr>
          <w:rFonts w:ascii="PT Astra Serif" w:hAnsi="PT Astra Serif"/>
          <w:sz w:val="28"/>
          <w:szCs w:val="28"/>
        </w:rPr>
        <w:t>в пункте 1.9 слово «сотрудниками» заменить словом «работниками»;</w:t>
      </w:r>
    </w:p>
    <w:p w:rsidR="00896E3E" w:rsidRPr="00896E3E" w:rsidRDefault="00896E3E" w:rsidP="00896E3E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</w:t>
      </w:r>
      <w:r w:rsidRPr="00896E3E">
        <w:t xml:space="preserve"> </w:t>
      </w:r>
      <w:r w:rsidRPr="00896E3E">
        <w:rPr>
          <w:rFonts w:ascii="PT Astra Serif" w:hAnsi="PT Astra Serif"/>
          <w:sz w:val="28"/>
          <w:szCs w:val="28"/>
        </w:rPr>
        <w:t>пункты 1.14 и 1.15 изложить в следующей редакции:</w:t>
      </w:r>
    </w:p>
    <w:p w:rsidR="00896E3E" w:rsidRPr="00896E3E" w:rsidRDefault="00896E3E" w:rsidP="00896E3E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896E3E">
        <w:rPr>
          <w:rFonts w:ascii="PT Astra Serif" w:hAnsi="PT Astra Serif"/>
          <w:sz w:val="28"/>
          <w:szCs w:val="28"/>
        </w:rPr>
        <w:t xml:space="preserve">«1.14. Осуществление деятельности, связанной с рассмотрением обращений и запросов, адресованных </w:t>
      </w:r>
      <w:r>
        <w:rPr>
          <w:rFonts w:ascii="PT Astra Serif" w:hAnsi="PT Astra Serif"/>
          <w:sz w:val="28"/>
          <w:szCs w:val="28"/>
        </w:rPr>
        <w:t>Главе, Администрации, должностным лицам Администрации</w:t>
      </w:r>
      <w:r w:rsidRPr="00896E3E">
        <w:rPr>
          <w:rFonts w:ascii="PT Astra Serif" w:hAnsi="PT Astra Serif"/>
          <w:sz w:val="28"/>
          <w:szCs w:val="28"/>
        </w:rPr>
        <w:t>, относится к числу непосредственных должностных обязанностей исполнителей, которые несут установленную законодательством ответственность за своевременность и полноту рассмотрения указанных обращений и запросов.</w:t>
      </w:r>
    </w:p>
    <w:p w:rsidR="00896E3E" w:rsidRPr="00AE5B42" w:rsidRDefault="00896E3E" w:rsidP="00D6472F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284" w:firstLine="0"/>
        <w:jc w:val="both"/>
        <w:rPr>
          <w:rFonts w:ascii="PT Astra Serif" w:hAnsi="PT Astra Serif"/>
          <w:sz w:val="28"/>
          <w:szCs w:val="28"/>
        </w:rPr>
      </w:pPr>
      <w:r w:rsidRPr="00AE5B42">
        <w:rPr>
          <w:rFonts w:ascii="PT Astra Serif" w:hAnsi="PT Astra Serif"/>
          <w:sz w:val="28"/>
          <w:szCs w:val="28"/>
        </w:rPr>
        <w:t>Учёт и регистрация обращений и запросов, адресованных Главе, Администрации или должностным лицам Администрации, осуществляется в модуле «Обращения граждан».»;</w:t>
      </w:r>
    </w:p>
    <w:p w:rsidR="00AE5B42" w:rsidRDefault="00AE5B42" w:rsidP="00AE5B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 w:rsidR="00AE5B42" w:rsidRDefault="00AE5B42" w:rsidP="00AE5B42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AE5B42">
        <w:rPr>
          <w:rFonts w:ascii="PT Astra Serif" w:hAnsi="PT Astra Serif"/>
          <w:sz w:val="28"/>
          <w:szCs w:val="28"/>
        </w:rPr>
        <w:t>а)</w:t>
      </w:r>
      <w:r w:rsidRPr="00AE5B42">
        <w:rPr>
          <w:rFonts w:ascii="PT Astra Serif" w:hAnsi="PT Astra Serif"/>
          <w:sz w:val="28"/>
          <w:szCs w:val="28"/>
        </w:rPr>
        <w:tab/>
        <w:t>в пункте 2.1 слова «</w:t>
      </w:r>
      <w:r w:rsidRPr="00BA1E86">
        <w:rPr>
          <w:rFonts w:ascii="PT Astra Serif" w:eastAsia="Times New Roman" w:hAnsi="PT Astra Serif"/>
          <w:sz w:val="28"/>
          <w:szCs w:val="28"/>
        </w:rPr>
        <w:t>в адрес Главы Администрации, Администрации, должностных лиц Администрации</w:t>
      </w:r>
      <w:r>
        <w:rPr>
          <w:rFonts w:ascii="PT Astra Serif" w:hAnsi="PT Astra Serif"/>
          <w:sz w:val="28"/>
          <w:szCs w:val="28"/>
        </w:rPr>
        <w:t>» заменить словами «Главе</w:t>
      </w:r>
      <w:r w:rsidRPr="00AE5B42">
        <w:rPr>
          <w:rFonts w:ascii="PT Astra Serif" w:hAnsi="PT Astra Serif"/>
          <w:sz w:val="28"/>
          <w:szCs w:val="28"/>
        </w:rPr>
        <w:t xml:space="preserve">, в </w:t>
      </w:r>
      <w:r>
        <w:rPr>
          <w:rFonts w:ascii="PT Astra Serif" w:hAnsi="PT Astra Serif"/>
          <w:sz w:val="28"/>
          <w:szCs w:val="28"/>
        </w:rPr>
        <w:lastRenderedPageBreak/>
        <w:t>Администрацию</w:t>
      </w:r>
      <w:r w:rsidRPr="00AE5B42">
        <w:rPr>
          <w:rFonts w:ascii="PT Astra Serif" w:hAnsi="PT Astra Serif"/>
          <w:sz w:val="28"/>
          <w:szCs w:val="28"/>
        </w:rPr>
        <w:t xml:space="preserve"> или должностным лицам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5B42">
        <w:rPr>
          <w:rFonts w:ascii="PT Astra Serif" w:hAnsi="PT Astra Serif"/>
          <w:sz w:val="28"/>
          <w:szCs w:val="28"/>
        </w:rPr>
        <w:t>», слова «может поступить по почте» заменить словами «по</w:t>
      </w:r>
      <w:r>
        <w:rPr>
          <w:rFonts w:ascii="PT Astra Serif" w:hAnsi="PT Astra Serif"/>
          <w:sz w:val="28"/>
          <w:szCs w:val="28"/>
        </w:rPr>
        <w:t>чтовой связью»;</w:t>
      </w:r>
    </w:p>
    <w:p w:rsidR="00AE5B42" w:rsidRPr="00AE5B42" w:rsidRDefault="00AE5B42" w:rsidP="00AE5B42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AE5B42">
        <w:rPr>
          <w:rFonts w:ascii="PT Astra Serif" w:hAnsi="PT Astra Serif"/>
          <w:sz w:val="28"/>
          <w:szCs w:val="28"/>
        </w:rPr>
        <w:t>пункты 2.3 и 2.4 изложить в следующей редакции:</w:t>
      </w:r>
    </w:p>
    <w:p w:rsidR="00AE5B42" w:rsidRPr="00AE5B42" w:rsidRDefault="00AE5B42" w:rsidP="00AE5B42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AE5B42">
        <w:rPr>
          <w:rFonts w:ascii="PT Astra Serif" w:hAnsi="PT Astra Serif"/>
          <w:sz w:val="28"/>
          <w:szCs w:val="28"/>
        </w:rPr>
        <w:t xml:space="preserve">«2.3. Обращения в форме электронного документа направляются </w:t>
      </w:r>
      <w:r>
        <w:rPr>
          <w:rFonts w:ascii="PT Astra Serif" w:hAnsi="PT Astra Serif"/>
          <w:sz w:val="28"/>
          <w:szCs w:val="28"/>
        </w:rPr>
        <w:t>Главе</w:t>
      </w:r>
      <w:r w:rsidRPr="00AE5B42">
        <w:rPr>
          <w:rFonts w:ascii="PT Astra Serif" w:hAnsi="PT Astra Serif"/>
          <w:sz w:val="28"/>
          <w:szCs w:val="28"/>
        </w:rPr>
        <w:t xml:space="preserve">, в </w:t>
      </w:r>
      <w:r>
        <w:rPr>
          <w:rFonts w:ascii="PT Astra Serif" w:hAnsi="PT Astra Serif"/>
          <w:sz w:val="28"/>
          <w:szCs w:val="28"/>
        </w:rPr>
        <w:t>Администрацию</w:t>
      </w:r>
      <w:r w:rsidRPr="00AE5B42">
        <w:rPr>
          <w:rFonts w:ascii="PT Astra Serif" w:hAnsi="PT Astra Serif"/>
          <w:sz w:val="28"/>
          <w:szCs w:val="28"/>
        </w:rPr>
        <w:t xml:space="preserve"> или должностным лицам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5B42">
        <w:rPr>
          <w:rFonts w:ascii="PT Astra Serif" w:hAnsi="PT Astra Serif"/>
          <w:sz w:val="28"/>
          <w:szCs w:val="28"/>
        </w:rPr>
        <w:t xml:space="preserve"> с использованием Единого портала.</w:t>
      </w:r>
    </w:p>
    <w:p w:rsidR="00AE5B42" w:rsidRDefault="00AE5B42" w:rsidP="00AE5B42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AE5B42">
        <w:rPr>
          <w:rFonts w:ascii="PT Astra Serif" w:hAnsi="PT Astra Serif"/>
          <w:sz w:val="28"/>
          <w:szCs w:val="28"/>
        </w:rPr>
        <w:t xml:space="preserve">2.4. Обращения в форме электронного документа распечатываются работником </w:t>
      </w:r>
      <w:r>
        <w:rPr>
          <w:rFonts w:ascii="PT Astra Serif" w:hAnsi="PT Astra Serif"/>
          <w:sz w:val="28"/>
          <w:szCs w:val="28"/>
        </w:rPr>
        <w:t>отдела</w:t>
      </w:r>
      <w:r w:rsidRPr="00AE5B42">
        <w:rPr>
          <w:rFonts w:ascii="PT Astra Serif" w:hAnsi="PT Astra Serif"/>
          <w:sz w:val="28"/>
          <w:szCs w:val="28"/>
        </w:rPr>
        <w:t xml:space="preserve"> в целях дальнейшей систематизации и регистрации в порядке, установленном настоящей Инструкцией.»;</w:t>
      </w:r>
    </w:p>
    <w:p w:rsidR="00AE5B42" w:rsidRDefault="00AE5B42" w:rsidP="00AE5B42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AE5B42">
        <w:rPr>
          <w:rFonts w:ascii="PT Astra Serif" w:hAnsi="PT Astra Serif"/>
          <w:sz w:val="28"/>
          <w:szCs w:val="28"/>
        </w:rPr>
        <w:t xml:space="preserve">в пункте 2.6 слова </w:t>
      </w:r>
      <w:r>
        <w:rPr>
          <w:rFonts w:ascii="PT Astra Serif" w:hAnsi="PT Astra Serif"/>
          <w:sz w:val="28"/>
          <w:szCs w:val="28"/>
        </w:rPr>
        <w:t>«поступившие в адрес Главы Администрации</w:t>
      </w:r>
      <w:r w:rsidRPr="00AE5B4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5B42">
        <w:rPr>
          <w:rFonts w:ascii="PT Astra Serif" w:hAnsi="PT Astra Serif"/>
          <w:sz w:val="28"/>
          <w:szCs w:val="28"/>
        </w:rPr>
        <w:t xml:space="preserve">, должностных лиц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5B42">
        <w:rPr>
          <w:rFonts w:ascii="PT Astra Serif" w:hAnsi="PT Astra Serif"/>
          <w:sz w:val="28"/>
          <w:szCs w:val="28"/>
        </w:rPr>
        <w:t xml:space="preserve"> по почте» заменить словами «доставленные </w:t>
      </w:r>
      <w:r>
        <w:rPr>
          <w:rFonts w:ascii="PT Astra Serif" w:hAnsi="PT Astra Serif"/>
          <w:sz w:val="28"/>
          <w:szCs w:val="28"/>
        </w:rPr>
        <w:t>Главе</w:t>
      </w:r>
      <w:r w:rsidRPr="00AE5B42">
        <w:rPr>
          <w:rFonts w:ascii="PT Astra Serif" w:hAnsi="PT Astra Serif"/>
          <w:sz w:val="28"/>
          <w:szCs w:val="28"/>
        </w:rPr>
        <w:t xml:space="preserve">, в </w:t>
      </w:r>
      <w:r>
        <w:rPr>
          <w:rFonts w:ascii="PT Astra Serif" w:hAnsi="PT Astra Serif"/>
          <w:sz w:val="28"/>
          <w:szCs w:val="28"/>
        </w:rPr>
        <w:t>Администрацию</w:t>
      </w:r>
      <w:r w:rsidRPr="00AE5B42">
        <w:rPr>
          <w:rFonts w:ascii="PT Astra Serif" w:hAnsi="PT Astra Serif"/>
          <w:sz w:val="28"/>
          <w:szCs w:val="28"/>
        </w:rPr>
        <w:t xml:space="preserve"> или должностным лицам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E5B42">
        <w:rPr>
          <w:rFonts w:ascii="PT Astra Serif" w:hAnsi="PT Astra Serif"/>
          <w:sz w:val="28"/>
          <w:szCs w:val="28"/>
        </w:rPr>
        <w:t xml:space="preserve"> почтовой связью»;</w:t>
      </w:r>
    </w:p>
    <w:p w:rsidR="00AE5B42" w:rsidRDefault="005C6AAF" w:rsidP="00AE5B42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C6AAF">
        <w:rPr>
          <w:rFonts w:ascii="PT Astra Serif" w:hAnsi="PT Astra Serif"/>
          <w:sz w:val="28"/>
          <w:szCs w:val="28"/>
        </w:rPr>
        <w:t>г)</w:t>
      </w:r>
      <w:r w:rsidRPr="005C6AAF">
        <w:rPr>
          <w:rFonts w:ascii="PT Astra Serif" w:hAnsi="PT Astra Serif"/>
          <w:sz w:val="28"/>
          <w:szCs w:val="28"/>
        </w:rPr>
        <w:tab/>
        <w:t>в абзаце первом пункта 2.7 слово «сотрудником» заменить словом «работником»;</w:t>
      </w:r>
    </w:p>
    <w:p w:rsidR="005C6AAF" w:rsidRDefault="005C6AAF" w:rsidP="005C6AAF">
      <w:pPr>
        <w:pStyle w:val="1"/>
        <w:tabs>
          <w:tab w:val="left" w:pos="1142"/>
        </w:tabs>
        <w:ind w:firstLine="0"/>
        <w:jc w:val="both"/>
        <w:rPr>
          <w:rFonts w:ascii="PT Astra Serif" w:hAnsi="PT Astra Serif"/>
          <w:color w:val="000000"/>
        </w:rPr>
      </w:pPr>
      <w:bookmarkStart w:id="0" w:name="bookmark18"/>
      <w:r w:rsidRPr="005C6AAF">
        <w:rPr>
          <w:rFonts w:ascii="PT Astra Serif" w:hAnsi="PT Astra Serif"/>
          <w:color w:val="000000"/>
        </w:rPr>
        <w:t xml:space="preserve">    д</w:t>
      </w:r>
      <w:bookmarkEnd w:id="0"/>
      <w:r w:rsidRPr="005C6AAF">
        <w:rPr>
          <w:rFonts w:ascii="PT Astra Serif" w:hAnsi="PT Astra Serif"/>
          <w:color w:val="000000"/>
        </w:rPr>
        <w:t>)</w:t>
      </w:r>
      <w:r w:rsidR="00AA02A8">
        <w:rPr>
          <w:rFonts w:ascii="PT Astra Serif" w:hAnsi="PT Astra Serif"/>
          <w:color w:val="000000"/>
        </w:rPr>
        <w:t xml:space="preserve"> </w:t>
      </w:r>
      <w:r w:rsidRPr="005C6AAF">
        <w:rPr>
          <w:rFonts w:ascii="PT Astra Serif" w:hAnsi="PT Astra Serif"/>
          <w:color w:val="000000"/>
        </w:rPr>
        <w:t>в пункте 2.9 слова «и необращения» исключить;</w:t>
      </w:r>
    </w:p>
    <w:p w:rsidR="005C6AAF" w:rsidRDefault="005C6AAF" w:rsidP="005C6AAF">
      <w:pPr>
        <w:pStyle w:val="1"/>
        <w:tabs>
          <w:tab w:val="left" w:pos="1142"/>
        </w:tabs>
        <w:ind w:left="284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5C6AAF">
        <w:rPr>
          <w:rFonts w:ascii="PT Astra Serif" w:hAnsi="PT Astra Serif"/>
        </w:rPr>
        <w:t>в пункте 2.10 слово «сотрудниками» заменить словом «работниками»;</w:t>
      </w:r>
    </w:p>
    <w:p w:rsidR="005C6AAF" w:rsidRPr="005C6AAF" w:rsidRDefault="005C6AAF" w:rsidP="005C6AAF">
      <w:pPr>
        <w:pStyle w:val="1"/>
        <w:tabs>
          <w:tab w:val="left" w:pos="1142"/>
        </w:tabs>
        <w:ind w:left="284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</w:t>
      </w:r>
      <w:r w:rsidRPr="005C6AAF">
        <w:rPr>
          <w:rFonts w:ascii="PT Astra Serif" w:hAnsi="PT Astra Serif"/>
        </w:rPr>
        <w:t>в пункте 2.11:</w:t>
      </w:r>
    </w:p>
    <w:p w:rsidR="005C6AAF" w:rsidRPr="005C6AAF" w:rsidRDefault="005C6AAF" w:rsidP="005C6AAF">
      <w:pPr>
        <w:pStyle w:val="1"/>
        <w:tabs>
          <w:tab w:val="left" w:pos="1142"/>
        </w:tabs>
        <w:ind w:left="284" w:firstLine="0"/>
        <w:jc w:val="both"/>
        <w:rPr>
          <w:rFonts w:ascii="PT Astra Serif" w:hAnsi="PT Astra Serif"/>
        </w:rPr>
      </w:pPr>
      <w:r w:rsidRPr="005C6AAF">
        <w:rPr>
          <w:rFonts w:ascii="PT Astra Serif" w:hAnsi="PT Astra Serif"/>
        </w:rPr>
        <w:t>в абзаце первом слова «, а также необращений» исключить;</w:t>
      </w:r>
    </w:p>
    <w:p w:rsidR="005C6AAF" w:rsidRPr="005C6AAF" w:rsidRDefault="005C6AAF" w:rsidP="005C6AAF">
      <w:pPr>
        <w:pStyle w:val="1"/>
        <w:tabs>
          <w:tab w:val="left" w:pos="1142"/>
        </w:tabs>
        <w:ind w:left="284" w:firstLine="0"/>
        <w:jc w:val="both"/>
        <w:rPr>
          <w:rFonts w:ascii="PT Astra Serif" w:hAnsi="PT Astra Serif"/>
        </w:rPr>
      </w:pPr>
      <w:r w:rsidRPr="005C6AAF">
        <w:rPr>
          <w:rFonts w:ascii="PT Astra Serif" w:hAnsi="PT Astra Serif"/>
        </w:rPr>
        <w:t>абзац шестой признать утратившим силу;</w:t>
      </w:r>
    </w:p>
    <w:p w:rsidR="005C6AAF" w:rsidRPr="005C6AAF" w:rsidRDefault="005C6AAF" w:rsidP="005C6AAF">
      <w:pPr>
        <w:pStyle w:val="1"/>
        <w:tabs>
          <w:tab w:val="left" w:pos="1142"/>
        </w:tabs>
        <w:ind w:left="284" w:firstLine="0"/>
        <w:jc w:val="both"/>
        <w:rPr>
          <w:rFonts w:ascii="PT Astra Serif" w:hAnsi="PT Astra Serif"/>
        </w:rPr>
      </w:pPr>
      <w:r w:rsidRPr="005C6AAF">
        <w:rPr>
          <w:rFonts w:ascii="PT Astra Serif" w:hAnsi="PT Astra Serif"/>
        </w:rPr>
        <w:t>в абзаце девятом слова «льготная принадлежность» заменить словами «имеющиеся льготы»;</w:t>
      </w:r>
    </w:p>
    <w:p w:rsidR="005C6AAF" w:rsidRPr="005C6AAF" w:rsidRDefault="005C6AAF" w:rsidP="005C6AAF">
      <w:pPr>
        <w:pStyle w:val="1"/>
        <w:tabs>
          <w:tab w:val="left" w:pos="1142"/>
        </w:tabs>
        <w:ind w:left="284" w:firstLine="0"/>
        <w:jc w:val="both"/>
        <w:rPr>
          <w:rFonts w:ascii="PT Astra Serif" w:hAnsi="PT Astra Serif"/>
        </w:rPr>
      </w:pPr>
      <w:r w:rsidRPr="005C6AAF">
        <w:rPr>
          <w:rFonts w:ascii="PT Astra Serif" w:hAnsi="PT Astra Serif"/>
        </w:rPr>
        <w:t>в абзаце двенадцатом слова «сеть «Интернет»,» и слова «Личный кабинет»,» исключить;</w:t>
      </w:r>
    </w:p>
    <w:p w:rsidR="005C6AAF" w:rsidRPr="005C6AAF" w:rsidRDefault="00AA02A8" w:rsidP="005C6AAF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5C6AAF" w:rsidRPr="005C6AAF">
        <w:rPr>
          <w:rFonts w:ascii="PT Astra Serif" w:hAnsi="PT Astra Serif"/>
          <w:sz w:val="28"/>
          <w:szCs w:val="28"/>
        </w:rPr>
        <w:t>)</w:t>
      </w:r>
      <w:r w:rsidR="005C6AAF" w:rsidRPr="005C6AAF">
        <w:rPr>
          <w:rFonts w:ascii="PT Astra Serif" w:hAnsi="PT Astra Serif"/>
          <w:sz w:val="28"/>
          <w:szCs w:val="28"/>
        </w:rPr>
        <w:tab/>
        <w:t>в пункте 2.13:</w:t>
      </w:r>
    </w:p>
    <w:p w:rsidR="005C6AAF" w:rsidRPr="005C6AAF" w:rsidRDefault="005C6AAF" w:rsidP="005C6AAF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C6AAF">
        <w:rPr>
          <w:rFonts w:ascii="PT Astra Serif" w:hAnsi="PT Astra Serif"/>
          <w:sz w:val="28"/>
          <w:szCs w:val="28"/>
        </w:rPr>
        <w:t>в абзаце первом слово «сотрудники» заменить словом «работники»;</w:t>
      </w:r>
    </w:p>
    <w:p w:rsidR="005C6AAF" w:rsidRDefault="005C6AAF" w:rsidP="005C6AAF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C6AAF">
        <w:rPr>
          <w:rFonts w:ascii="PT Astra Serif" w:hAnsi="PT Astra Serif"/>
          <w:sz w:val="28"/>
          <w:szCs w:val="28"/>
        </w:rPr>
        <w:t>абзац седьмой признать утратившим силу;</w:t>
      </w:r>
    </w:p>
    <w:p w:rsidR="005C6AAF" w:rsidRPr="005C6AAF" w:rsidRDefault="005C6AAF" w:rsidP="005C6AAF">
      <w:pPr>
        <w:pStyle w:val="1"/>
        <w:tabs>
          <w:tab w:val="left" w:pos="1146"/>
        </w:tabs>
        <w:ind w:firstLine="0"/>
        <w:jc w:val="both"/>
        <w:rPr>
          <w:rFonts w:ascii="PT Astra Serif" w:hAnsi="PT Astra Serif"/>
        </w:rPr>
      </w:pPr>
      <w:bookmarkStart w:id="1" w:name="bookmark22"/>
      <w:r>
        <w:rPr>
          <w:color w:val="000000"/>
        </w:rPr>
        <w:t xml:space="preserve">    </w:t>
      </w:r>
      <w:r w:rsidRPr="005C6AAF">
        <w:rPr>
          <w:rFonts w:ascii="PT Astra Serif" w:hAnsi="PT Astra Serif"/>
          <w:color w:val="000000"/>
        </w:rPr>
        <w:t>и</w:t>
      </w:r>
      <w:bookmarkEnd w:id="1"/>
      <w:r w:rsidRPr="005C6AAF">
        <w:rPr>
          <w:rFonts w:ascii="PT Astra Serif" w:hAnsi="PT Astra Serif"/>
          <w:color w:val="000000"/>
        </w:rPr>
        <w:t>)</w:t>
      </w:r>
      <w:r>
        <w:rPr>
          <w:rFonts w:ascii="PT Astra Serif" w:hAnsi="PT Astra Serif"/>
          <w:color w:val="000000"/>
        </w:rPr>
        <w:t xml:space="preserve"> </w:t>
      </w:r>
      <w:r w:rsidRPr="005C6AAF">
        <w:rPr>
          <w:rFonts w:ascii="PT Astra Serif" w:hAnsi="PT Astra Serif"/>
          <w:color w:val="000000"/>
        </w:rPr>
        <w:t>в пункте 2.14 слово «сотрудниками» заменить словом «работниками»;</w:t>
      </w:r>
    </w:p>
    <w:p w:rsidR="005C6AAF" w:rsidRPr="005C6AAF" w:rsidRDefault="005C6AAF" w:rsidP="005C6AAF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C6AAF">
        <w:rPr>
          <w:rFonts w:ascii="PT Astra Serif" w:hAnsi="PT Astra Serif"/>
          <w:sz w:val="28"/>
          <w:szCs w:val="28"/>
        </w:rPr>
        <w:t>к)</w:t>
      </w:r>
      <w:r w:rsidRPr="005C6AAF">
        <w:rPr>
          <w:rFonts w:ascii="PT Astra Serif" w:hAnsi="PT Astra Serif"/>
          <w:sz w:val="28"/>
          <w:szCs w:val="28"/>
        </w:rPr>
        <w:tab/>
        <w:t>в пункте 2.15:</w:t>
      </w:r>
    </w:p>
    <w:p w:rsidR="005C6AAF" w:rsidRPr="005C6AAF" w:rsidRDefault="005C6AAF" w:rsidP="005C6AAF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C6AAF">
        <w:rPr>
          <w:rFonts w:ascii="PT Astra Serif" w:hAnsi="PT Astra Serif"/>
          <w:sz w:val="28"/>
          <w:szCs w:val="28"/>
        </w:rPr>
        <w:t>подпункт «г» подпункта 4 признать утратившим силу;</w:t>
      </w:r>
    </w:p>
    <w:p w:rsidR="005C6AAF" w:rsidRDefault="005C6AAF" w:rsidP="005C6AAF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C6AAF">
        <w:rPr>
          <w:rFonts w:ascii="PT Astra Serif" w:hAnsi="PT Astra Serif"/>
          <w:sz w:val="28"/>
          <w:szCs w:val="28"/>
        </w:rPr>
        <w:t>подпункт 8 признать утратившим силу;</w:t>
      </w:r>
    </w:p>
    <w:p w:rsidR="005C6AAF" w:rsidRPr="005C6AAF" w:rsidRDefault="005C6AAF" w:rsidP="00AA02A8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 w:rsidRPr="005C6AAF">
        <w:rPr>
          <w:rFonts w:ascii="PT Astra Serif" w:hAnsi="PT Astra Serif"/>
          <w:sz w:val="28"/>
          <w:szCs w:val="28"/>
        </w:rPr>
        <w:t>л)</w:t>
      </w:r>
      <w:r w:rsidRPr="005C6AAF">
        <w:rPr>
          <w:rFonts w:ascii="PT Astra Serif" w:hAnsi="PT Astra Serif"/>
          <w:sz w:val="28"/>
          <w:szCs w:val="28"/>
        </w:rPr>
        <w:tab/>
        <w:t>в пунктах 2.16, 2.18 и 2.19</w:t>
      </w:r>
      <w:r>
        <w:rPr>
          <w:rFonts w:ascii="PT Astra Serif" w:hAnsi="PT Astra Serif"/>
          <w:sz w:val="28"/>
          <w:szCs w:val="28"/>
        </w:rPr>
        <w:t>, 2.20</w:t>
      </w:r>
      <w:r w:rsidRPr="005C6AAF">
        <w:rPr>
          <w:rFonts w:ascii="PT Astra Serif" w:hAnsi="PT Astra Serif"/>
          <w:sz w:val="28"/>
          <w:szCs w:val="28"/>
        </w:rPr>
        <w:t xml:space="preserve"> слово «сотрудником» заменить словом «работником»;</w:t>
      </w:r>
    </w:p>
    <w:p w:rsidR="005C6AAF" w:rsidRPr="005C6AAF" w:rsidRDefault="005C6AAF" w:rsidP="005C6AAF">
      <w:pPr>
        <w:pStyle w:val="1"/>
        <w:numPr>
          <w:ilvl w:val="0"/>
          <w:numId w:val="5"/>
        </w:numPr>
        <w:tabs>
          <w:tab w:val="left" w:pos="426"/>
        </w:tabs>
        <w:ind w:firstLine="0"/>
        <w:jc w:val="both"/>
        <w:rPr>
          <w:rFonts w:ascii="PT Astra Serif" w:hAnsi="PT Astra Serif"/>
        </w:rPr>
      </w:pPr>
      <w:r w:rsidRPr="005C6AAF">
        <w:rPr>
          <w:rFonts w:ascii="PT Astra Serif" w:hAnsi="PT Astra Serif"/>
          <w:color w:val="000000"/>
        </w:rPr>
        <w:t>в пункте 3.2 раздела 3:</w:t>
      </w:r>
    </w:p>
    <w:p w:rsidR="005C6AAF" w:rsidRDefault="005C6AAF" w:rsidP="005C6AAF">
      <w:pPr>
        <w:pStyle w:val="1"/>
        <w:tabs>
          <w:tab w:val="left" w:pos="426"/>
        </w:tabs>
        <w:ind w:firstLine="0"/>
        <w:jc w:val="both"/>
        <w:rPr>
          <w:rFonts w:ascii="PT Astra Serif" w:hAnsi="PT Astra Serif"/>
          <w:color w:val="000000"/>
        </w:rPr>
      </w:pPr>
      <w:bookmarkStart w:id="2" w:name="bookmark28"/>
      <w:r w:rsidRPr="005C6AAF">
        <w:rPr>
          <w:rFonts w:ascii="PT Astra Serif" w:hAnsi="PT Astra Serif"/>
          <w:color w:val="000000"/>
        </w:rPr>
        <w:t>а</w:t>
      </w:r>
      <w:bookmarkEnd w:id="2"/>
      <w:r w:rsidRPr="005C6AAF">
        <w:rPr>
          <w:rFonts w:ascii="PT Astra Serif" w:hAnsi="PT Astra Serif"/>
          <w:color w:val="000000"/>
        </w:rPr>
        <w:t>)</w:t>
      </w:r>
      <w:r w:rsidRPr="005C6AAF">
        <w:rPr>
          <w:rFonts w:ascii="PT Astra Serif" w:hAnsi="PT Astra Serif"/>
          <w:color w:val="000000"/>
        </w:rPr>
        <w:tab/>
        <w:t>первое предложение после слов «мотивированной просьбы» дополнить словами «, изложенной в письменной форме (докладной записки, служебной записки, письма),», после слова «дней» дополнить словами «, за исключением случая</w:t>
      </w:r>
      <w:r w:rsidRPr="000C25D1">
        <w:rPr>
          <w:rFonts w:ascii="PT Astra Serif" w:hAnsi="PT Astra Serif"/>
          <w:color w:val="000000"/>
        </w:rPr>
        <w:t>, указанного</w:t>
      </w:r>
      <w:r w:rsidR="00AB22F8">
        <w:rPr>
          <w:rFonts w:ascii="PT Astra Serif" w:hAnsi="PT Astra Serif"/>
          <w:color w:val="000000"/>
        </w:rPr>
        <w:t xml:space="preserve"> в абзаце втором подпункта 4.2.6</w:t>
      </w:r>
      <w:r w:rsidRPr="000C25D1">
        <w:rPr>
          <w:rFonts w:ascii="PT Astra Serif" w:hAnsi="PT Astra Serif"/>
          <w:color w:val="000000"/>
        </w:rPr>
        <w:t xml:space="preserve"> пункта 4.2 раздела 4 настоящей Инструкции»;</w:t>
      </w:r>
    </w:p>
    <w:p w:rsidR="000C25D1" w:rsidRPr="000C25D1" w:rsidRDefault="000C25D1" w:rsidP="000C25D1">
      <w:pPr>
        <w:pStyle w:val="1"/>
        <w:tabs>
          <w:tab w:val="left" w:pos="426"/>
        </w:tabs>
        <w:ind w:firstLine="0"/>
        <w:jc w:val="both"/>
        <w:rPr>
          <w:rFonts w:ascii="PT Astra Serif" w:hAnsi="PT Astra Serif"/>
          <w:lang w:bidi="ru-RU"/>
        </w:rPr>
      </w:pPr>
      <w:bookmarkStart w:id="3" w:name="bookmark29"/>
      <w:r w:rsidRPr="000C25D1">
        <w:rPr>
          <w:rFonts w:ascii="PT Astra Serif" w:hAnsi="PT Astra Serif"/>
          <w:lang w:bidi="ru-RU"/>
        </w:rPr>
        <w:t>б</w:t>
      </w:r>
      <w:bookmarkEnd w:id="3"/>
      <w:r w:rsidRPr="000C25D1">
        <w:rPr>
          <w:rFonts w:ascii="PT Astra Serif" w:hAnsi="PT Astra Serif"/>
          <w:lang w:bidi="ru-RU"/>
        </w:rPr>
        <w:t>)</w:t>
      </w:r>
      <w:r w:rsidRPr="000C25D1">
        <w:rPr>
          <w:rFonts w:ascii="PT Astra Serif" w:hAnsi="PT Astra Serif"/>
          <w:lang w:bidi="ru-RU"/>
        </w:rPr>
        <w:tab/>
        <w:t>во втором предложении слово «сотрудником» заменить словом «работником»;</w:t>
      </w:r>
    </w:p>
    <w:p w:rsidR="00DF1189" w:rsidRPr="00DF1189" w:rsidRDefault="00DF1189" w:rsidP="00F77A33">
      <w:pPr>
        <w:pStyle w:val="1"/>
        <w:numPr>
          <w:ilvl w:val="0"/>
          <w:numId w:val="5"/>
        </w:numPr>
        <w:tabs>
          <w:tab w:val="left" w:pos="1146"/>
        </w:tabs>
        <w:ind w:left="426" w:hanging="426"/>
        <w:jc w:val="both"/>
        <w:rPr>
          <w:rFonts w:ascii="PT Astra Serif" w:hAnsi="PT Astra Serif"/>
        </w:rPr>
      </w:pPr>
      <w:r w:rsidRPr="00DF1189">
        <w:rPr>
          <w:rFonts w:ascii="PT Astra Serif" w:hAnsi="PT Astra Serif"/>
          <w:color w:val="000000"/>
        </w:rPr>
        <w:t>в разделе 4:</w:t>
      </w:r>
    </w:p>
    <w:p w:rsidR="00DF1189" w:rsidRPr="006928E2" w:rsidRDefault="00DF1189" w:rsidP="00DF1189">
      <w:pPr>
        <w:pStyle w:val="1"/>
        <w:tabs>
          <w:tab w:val="left" w:pos="1117"/>
        </w:tabs>
        <w:ind w:left="426" w:hanging="426"/>
        <w:jc w:val="both"/>
        <w:rPr>
          <w:rFonts w:ascii="PT Astra Serif" w:hAnsi="PT Astra Serif"/>
        </w:rPr>
      </w:pPr>
      <w:bookmarkStart w:id="4" w:name="bookmark31"/>
      <w:r w:rsidRPr="00DF1189">
        <w:rPr>
          <w:rFonts w:ascii="PT Astra Serif" w:hAnsi="PT Astra Serif"/>
          <w:color w:val="000000"/>
        </w:rPr>
        <w:t>а</w:t>
      </w:r>
      <w:bookmarkEnd w:id="4"/>
      <w:r w:rsidRPr="00DF1189">
        <w:rPr>
          <w:rFonts w:ascii="PT Astra Serif" w:hAnsi="PT Astra Serif"/>
          <w:color w:val="000000"/>
        </w:rPr>
        <w:t>)</w:t>
      </w:r>
      <w:r w:rsidRPr="00DF1189">
        <w:rPr>
          <w:rFonts w:ascii="PT Astra Serif" w:hAnsi="PT Astra Serif"/>
          <w:color w:val="000000"/>
        </w:rPr>
        <w:tab/>
      </w:r>
      <w:r w:rsidRPr="006928E2">
        <w:rPr>
          <w:rFonts w:ascii="PT Astra Serif" w:hAnsi="PT Astra Serif"/>
          <w:color w:val="000000"/>
        </w:rPr>
        <w:t xml:space="preserve">в наименовании слова </w:t>
      </w:r>
      <w:r w:rsidRPr="006928E2">
        <w:rPr>
          <w:rFonts w:ascii="PT Astra Serif" w:hAnsi="PT Astra Serif"/>
          <w:bCs/>
          <w:color w:val="000000"/>
        </w:rPr>
        <w:t xml:space="preserve">«и подготовка информации по результатам рассмотрения обращения» </w:t>
      </w:r>
      <w:r w:rsidRPr="006928E2">
        <w:rPr>
          <w:rFonts w:ascii="PT Astra Serif" w:hAnsi="PT Astra Serif"/>
          <w:color w:val="000000"/>
        </w:rPr>
        <w:t>исключить;</w:t>
      </w:r>
    </w:p>
    <w:p w:rsidR="004753B2" w:rsidRPr="004753B2" w:rsidRDefault="004753B2" w:rsidP="004753B2">
      <w:pPr>
        <w:pStyle w:val="1"/>
        <w:tabs>
          <w:tab w:val="left" w:pos="426"/>
        </w:tabs>
        <w:ind w:left="426" w:hanging="426"/>
        <w:jc w:val="both"/>
        <w:rPr>
          <w:rFonts w:ascii="PT Astra Serif" w:hAnsi="PT Astra Serif"/>
        </w:rPr>
      </w:pPr>
      <w:r w:rsidRPr="004753B2">
        <w:rPr>
          <w:rFonts w:ascii="PT Astra Serif" w:hAnsi="PT Astra Serif"/>
        </w:rPr>
        <w:t>б)</w:t>
      </w:r>
      <w:r w:rsidRPr="004753B2">
        <w:rPr>
          <w:rFonts w:ascii="PT Astra Serif" w:hAnsi="PT Astra Serif"/>
        </w:rPr>
        <w:tab/>
        <w:t>в пункте 4.2:</w:t>
      </w:r>
    </w:p>
    <w:p w:rsidR="000C25D1" w:rsidRDefault="004753B2" w:rsidP="004753B2">
      <w:pPr>
        <w:pStyle w:val="1"/>
        <w:ind w:firstLine="0"/>
        <w:jc w:val="both"/>
        <w:rPr>
          <w:rFonts w:ascii="PT Astra Serif" w:hAnsi="PT Astra Serif"/>
        </w:rPr>
      </w:pPr>
      <w:r w:rsidRPr="004753B2">
        <w:rPr>
          <w:rFonts w:ascii="PT Astra Serif" w:hAnsi="PT Astra Serif"/>
        </w:rPr>
        <w:lastRenderedPageBreak/>
        <w:t>в абзаце первом слова «Информация о резу</w:t>
      </w:r>
      <w:r>
        <w:rPr>
          <w:rFonts w:ascii="PT Astra Serif" w:hAnsi="PT Astra Serif"/>
        </w:rPr>
        <w:t xml:space="preserve">льтатах исполнения поручения по </w:t>
      </w:r>
      <w:r w:rsidRPr="004753B2">
        <w:rPr>
          <w:rFonts w:ascii="PT Astra Serif" w:hAnsi="PT Astra Serif"/>
        </w:rPr>
        <w:t>рассмотрению обращения» заменить словами «Ответ заявителю»;</w:t>
      </w:r>
    </w:p>
    <w:p w:rsidR="004753B2" w:rsidRPr="00AB22F8" w:rsidRDefault="00AB22F8" w:rsidP="004753B2">
      <w:pPr>
        <w:pStyle w:val="1"/>
        <w:jc w:val="both"/>
        <w:rPr>
          <w:rFonts w:ascii="PT Astra Serif" w:hAnsi="PT Astra Serif"/>
        </w:rPr>
      </w:pPr>
      <w:r w:rsidRPr="00AB22F8">
        <w:rPr>
          <w:rFonts w:ascii="PT Astra Serif" w:hAnsi="PT Astra Serif"/>
        </w:rPr>
        <w:t>дополнить подпунктом 4.2.6</w:t>
      </w:r>
      <w:r w:rsidR="004753B2" w:rsidRPr="00AB22F8">
        <w:rPr>
          <w:rFonts w:ascii="PT Astra Serif" w:hAnsi="PT Astra Serif"/>
        </w:rPr>
        <w:t xml:space="preserve"> следующего содержания:</w:t>
      </w:r>
    </w:p>
    <w:p w:rsidR="004753B2" w:rsidRPr="00AB22F8" w:rsidRDefault="00AB22F8" w:rsidP="004753B2">
      <w:pPr>
        <w:pStyle w:val="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«4.2.6</w:t>
      </w:r>
      <w:r w:rsidR="004753B2" w:rsidRPr="00AB22F8">
        <w:rPr>
          <w:rFonts w:ascii="PT Astra Serif" w:hAnsi="PT Astra Serif"/>
        </w:rPr>
        <w:t>. Адресованные Главе, Администрации или должностным лицам Администрации обращения по вопросам подведения к земельным участкам, находившимся в муниципальной собственности и предоставленным многодетным семьям в собственность бесплатно, систем инженерно-технического обеспечения и (или) дорог рассматриваются в течение 23 дней со дня их регистрации в Администрации.</w:t>
      </w:r>
    </w:p>
    <w:p w:rsidR="004753B2" w:rsidRDefault="004753B2" w:rsidP="004753B2">
      <w:pPr>
        <w:pStyle w:val="1"/>
        <w:ind w:firstLine="0"/>
        <w:jc w:val="both"/>
        <w:rPr>
          <w:rFonts w:ascii="PT Astra Serif" w:hAnsi="PT Astra Serif"/>
        </w:rPr>
      </w:pPr>
      <w:r w:rsidRPr="00AB22F8">
        <w:rPr>
          <w:rFonts w:ascii="PT Astra Serif" w:hAnsi="PT Astra Serif"/>
        </w:rPr>
        <w:t>Указанный срок продлевается уполномоченным лицом не более чем на 3 дня при условии направления исполнителем обоснованной и мотивированной просьбы, изложенной в письменной форме (докладной записки, служебной записки, письма).»;</w:t>
      </w:r>
    </w:p>
    <w:p w:rsidR="004753B2" w:rsidRDefault="004753B2" w:rsidP="004753B2">
      <w:pPr>
        <w:pStyle w:val="1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4753B2">
        <w:rPr>
          <w:rFonts w:ascii="PT Astra Serif" w:hAnsi="PT Astra Serif"/>
        </w:rPr>
        <w:t>)</w:t>
      </w:r>
      <w:r w:rsidRPr="004753B2">
        <w:rPr>
          <w:rFonts w:ascii="PT Astra Serif" w:hAnsi="PT Astra Serif"/>
        </w:rPr>
        <w:tab/>
        <w:t>в абзаце втором пункта 4.11 слово «разъяснения» заменить словом «разъяснение»;</w:t>
      </w:r>
    </w:p>
    <w:p w:rsidR="004753B2" w:rsidRPr="004753B2" w:rsidRDefault="004753B2" w:rsidP="004753B2">
      <w:pPr>
        <w:pStyle w:val="1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</w:t>
      </w:r>
      <w:r w:rsidRPr="004753B2">
        <w:t xml:space="preserve"> </w:t>
      </w:r>
      <w:r w:rsidRPr="004753B2">
        <w:rPr>
          <w:rFonts w:ascii="PT Astra Serif" w:hAnsi="PT Astra Serif"/>
        </w:rPr>
        <w:t>в пункте 4.15:</w:t>
      </w:r>
    </w:p>
    <w:p w:rsidR="004753B2" w:rsidRPr="004753B2" w:rsidRDefault="004753B2" w:rsidP="004753B2">
      <w:pPr>
        <w:pStyle w:val="1"/>
        <w:ind w:firstLine="0"/>
        <w:jc w:val="both"/>
        <w:rPr>
          <w:rFonts w:ascii="PT Astra Serif" w:hAnsi="PT Astra Serif"/>
        </w:rPr>
      </w:pPr>
      <w:r w:rsidRPr="004753B2">
        <w:rPr>
          <w:rFonts w:ascii="PT Astra Serif" w:hAnsi="PT Astra Serif"/>
        </w:rPr>
        <w:t>в абзаце первом слова «предоставления информации по результатам рассмотрения обращения» заменить словами «представления ответа заявителю»;</w:t>
      </w:r>
    </w:p>
    <w:p w:rsidR="004753B2" w:rsidRDefault="004753B2" w:rsidP="004753B2">
      <w:pPr>
        <w:pStyle w:val="1"/>
        <w:ind w:firstLine="0"/>
        <w:jc w:val="both"/>
        <w:rPr>
          <w:rFonts w:ascii="PT Astra Serif" w:hAnsi="PT Astra Serif"/>
        </w:rPr>
      </w:pPr>
      <w:r w:rsidRPr="004753B2">
        <w:rPr>
          <w:rFonts w:ascii="PT Astra Serif" w:hAnsi="PT Astra Serif"/>
        </w:rPr>
        <w:t>в абзаце втором слова «предоставления информации по результатам рассмотрения обращения и» исключить;</w:t>
      </w:r>
    </w:p>
    <w:p w:rsidR="004753B2" w:rsidRDefault="004753B2" w:rsidP="004753B2">
      <w:pPr>
        <w:pStyle w:val="1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4753B2">
        <w:rPr>
          <w:rFonts w:ascii="PT Astra Serif" w:hAnsi="PT Astra Serif"/>
        </w:rPr>
        <w:t>абзац первый пункта 4.20 после слова «ответа» дополнить словом «заявителю»;</w:t>
      </w:r>
    </w:p>
    <w:p w:rsidR="007B1377" w:rsidRPr="007B1377" w:rsidRDefault="007B1377" w:rsidP="007B1377">
      <w:pPr>
        <w:pStyle w:val="1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7B1377">
        <w:rPr>
          <w:rFonts w:ascii="PT Astra Serif" w:hAnsi="PT Astra Serif"/>
        </w:rPr>
        <w:t>в пункте 4.21:</w:t>
      </w:r>
    </w:p>
    <w:p w:rsidR="007B1377" w:rsidRPr="00DF1189" w:rsidRDefault="007B1377" w:rsidP="007B1377">
      <w:pPr>
        <w:pStyle w:val="1"/>
        <w:ind w:firstLine="0"/>
        <w:jc w:val="both"/>
        <w:rPr>
          <w:rFonts w:ascii="PT Astra Serif" w:hAnsi="PT Astra Serif"/>
        </w:rPr>
      </w:pPr>
      <w:r w:rsidRPr="007B1377">
        <w:rPr>
          <w:rFonts w:ascii="PT Astra Serif" w:hAnsi="PT Astra Serif"/>
        </w:rPr>
        <w:t>абзац первый после слова «ответ» дополнить словом «заявителю» и исключить из него слова «и доклада уполномоченному лицу о результатах рассмотрения обращения»;</w:t>
      </w:r>
    </w:p>
    <w:p w:rsidR="005C6AAF" w:rsidRDefault="007B1377" w:rsidP="004753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B1377">
        <w:rPr>
          <w:rFonts w:ascii="PT Astra Serif" w:hAnsi="PT Astra Serif"/>
          <w:sz w:val="28"/>
          <w:szCs w:val="28"/>
        </w:rPr>
        <w:t>абзац второй после слова «ответа» дополнить словом «заявителю»;</w:t>
      </w:r>
    </w:p>
    <w:p w:rsidR="004C0CBB" w:rsidRDefault="004C0CBB" w:rsidP="004753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Pr="004C0CBB">
        <w:rPr>
          <w:rFonts w:ascii="PT Astra Serif" w:hAnsi="PT Astra Serif"/>
          <w:sz w:val="28"/>
          <w:szCs w:val="28"/>
        </w:rPr>
        <w:t>) в пункте 4.22 слова «и информации по результатам рассмотрения обращения» 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4C0CBB" w:rsidRDefault="002206CD" w:rsidP="004753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</w:t>
      </w:r>
      <w:r w:rsidRPr="002206CD">
        <w:rPr>
          <w:rFonts w:ascii="PT Astra Serif" w:hAnsi="PT Astra Serif"/>
          <w:sz w:val="28"/>
          <w:szCs w:val="28"/>
        </w:rPr>
        <w:t>пункт 4.25 признать утратившим силу;</w:t>
      </w:r>
    </w:p>
    <w:p w:rsidR="002206CD" w:rsidRPr="002206CD" w:rsidRDefault="002206CD" w:rsidP="002206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</w:t>
      </w:r>
      <w:r w:rsidRPr="002206CD">
        <w:t xml:space="preserve"> </w:t>
      </w:r>
      <w:r w:rsidRPr="002206CD">
        <w:rPr>
          <w:rFonts w:ascii="PT Astra Serif" w:hAnsi="PT Astra Serif"/>
          <w:sz w:val="28"/>
          <w:szCs w:val="28"/>
        </w:rPr>
        <w:t>в пункте 4.26:</w:t>
      </w:r>
    </w:p>
    <w:p w:rsidR="002206CD" w:rsidRPr="002206CD" w:rsidRDefault="002206CD" w:rsidP="002206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06CD">
        <w:rPr>
          <w:rFonts w:ascii="PT Astra Serif" w:hAnsi="PT Astra Serif"/>
          <w:sz w:val="28"/>
          <w:szCs w:val="28"/>
        </w:rPr>
        <w:t>в абзаце первом слова «и информации по результатам рассмотрения обращений» исключить, слово «сотрудники» заменить словом «работники»;</w:t>
      </w:r>
    </w:p>
    <w:p w:rsidR="002206CD" w:rsidRDefault="002206CD" w:rsidP="002206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06CD">
        <w:rPr>
          <w:rFonts w:ascii="PT Astra Serif" w:hAnsi="PT Astra Serif"/>
          <w:sz w:val="28"/>
          <w:szCs w:val="28"/>
        </w:rPr>
        <w:t>в подпункте 3 слова «и информации по результатам рассмотрения обращения» исключить;</w:t>
      </w:r>
    </w:p>
    <w:p w:rsidR="00A60846" w:rsidRDefault="00A60846" w:rsidP="002206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к)</w:t>
      </w:r>
      <w:r w:rsidRPr="00A60846">
        <w:t xml:space="preserve"> </w:t>
      </w:r>
      <w:r w:rsidRPr="00A60846">
        <w:rPr>
          <w:rFonts w:ascii="PT Astra Serif" w:hAnsi="PT Astra Serif"/>
          <w:sz w:val="28"/>
          <w:szCs w:val="28"/>
        </w:rPr>
        <w:t>в абзаце первом пункта 4.27 слова «и информации по результатам рассмотрения обращения» исключить, слово «сотрудники» заменить словом «работники»;</w:t>
      </w:r>
    </w:p>
    <w:p w:rsidR="00F0415F" w:rsidRPr="00F0415F" w:rsidRDefault="00A60846" w:rsidP="00F0415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л)</w:t>
      </w:r>
      <w:r w:rsidR="00F0415F" w:rsidRPr="00F0415F">
        <w:t xml:space="preserve"> </w:t>
      </w:r>
      <w:r w:rsidR="00F0415F" w:rsidRPr="00F0415F">
        <w:rPr>
          <w:rFonts w:ascii="PT Astra Serif" w:hAnsi="PT Astra Serif"/>
          <w:sz w:val="28"/>
          <w:szCs w:val="28"/>
        </w:rPr>
        <w:t>пункт 4.29 изложить в следующей редакции:</w:t>
      </w:r>
    </w:p>
    <w:p w:rsidR="00F0415F" w:rsidRDefault="00F0415F" w:rsidP="00F0415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0415F">
        <w:rPr>
          <w:rFonts w:ascii="PT Astra Serif" w:hAnsi="PT Astra Serif"/>
          <w:sz w:val="28"/>
          <w:szCs w:val="28"/>
        </w:rPr>
        <w:t xml:space="preserve">«4.29. Документированную информацию о результатах рассмотрения обращений, адресованных Президенту Российской Федерации, Председателю Правительства Российской Федерации, председателям палат Федерального Собрания Российской Федерации, Руководителю Администрации Президента Российской Федерации, заместителям Председателя </w:t>
      </w:r>
      <w:r w:rsidRPr="00F0415F">
        <w:rPr>
          <w:rFonts w:ascii="PT Astra Serif" w:hAnsi="PT Astra Serif"/>
          <w:sz w:val="28"/>
          <w:szCs w:val="28"/>
        </w:rPr>
        <w:lastRenderedPageBreak/>
        <w:t xml:space="preserve">Правительства Российской Федерации, депутатам Государственной Думы Федерального Собрания Российской Федерации, сенаторам Российской Федерации, Уполномоченному по правам человека в Российской Федерации и перенаправленных в </w:t>
      </w:r>
      <w:r>
        <w:rPr>
          <w:rFonts w:ascii="PT Astra Serif" w:hAnsi="PT Astra Serif"/>
          <w:sz w:val="28"/>
          <w:szCs w:val="28"/>
        </w:rPr>
        <w:t>Администрацию</w:t>
      </w:r>
      <w:r w:rsidRPr="00F0415F">
        <w:rPr>
          <w:rFonts w:ascii="PT Astra Serif" w:hAnsi="PT Astra Serif"/>
          <w:sz w:val="28"/>
          <w:szCs w:val="28"/>
        </w:rPr>
        <w:t xml:space="preserve"> для рассмотрения в пред</w:t>
      </w:r>
      <w:r w:rsidR="006928E2">
        <w:rPr>
          <w:rFonts w:ascii="PT Astra Serif" w:hAnsi="PT Astra Serif"/>
          <w:sz w:val="28"/>
          <w:szCs w:val="28"/>
        </w:rPr>
        <w:t>елах его компетенции, подписывае</w:t>
      </w:r>
      <w:r w:rsidRPr="00F0415F">
        <w:rPr>
          <w:rFonts w:ascii="PT Astra Serif" w:hAnsi="PT Astra Serif"/>
          <w:sz w:val="28"/>
          <w:szCs w:val="28"/>
        </w:rPr>
        <w:t xml:space="preserve">т </w:t>
      </w:r>
      <w:r w:rsidRPr="00BA1E86">
        <w:rPr>
          <w:rFonts w:ascii="PT Astra Serif" w:eastAsia="Times New Roman" w:hAnsi="PT Astra Serif"/>
          <w:sz w:val="28"/>
          <w:szCs w:val="28"/>
        </w:rPr>
        <w:t>Глава Администрации или лицо, исполняющее его обязанности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F0415F" w:rsidRDefault="00F0415F" w:rsidP="00F041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0415F">
        <w:rPr>
          <w:rFonts w:ascii="PT Astra Serif" w:hAnsi="PT Astra Serif"/>
          <w:sz w:val="28"/>
          <w:szCs w:val="28"/>
        </w:rPr>
        <w:t xml:space="preserve">Документированную информацию о результатах рассмотрения обращений, адресованных Управлению Президента Российской Федерации по работе с обращениями граждан и организаций, Аппарату Правительства Российской Федерации, федеральным органам исполнительной власти и перенаправленных в </w:t>
      </w:r>
      <w:r>
        <w:rPr>
          <w:rFonts w:ascii="PT Astra Serif" w:hAnsi="PT Astra Serif"/>
          <w:sz w:val="28"/>
          <w:szCs w:val="28"/>
        </w:rPr>
        <w:t>Администрацию</w:t>
      </w:r>
      <w:r w:rsidRPr="00F0415F">
        <w:rPr>
          <w:rFonts w:ascii="PT Astra Serif" w:hAnsi="PT Astra Serif"/>
          <w:sz w:val="28"/>
          <w:szCs w:val="28"/>
        </w:rPr>
        <w:t xml:space="preserve"> для рассмотрения в пределах его компетенции, подписывает </w:t>
      </w:r>
      <w:r w:rsidRPr="00BA1E86">
        <w:rPr>
          <w:rFonts w:ascii="PT Astra Serif" w:eastAsia="Times New Roman" w:hAnsi="PT Astra Serif"/>
          <w:sz w:val="28"/>
          <w:szCs w:val="28"/>
        </w:rPr>
        <w:t>Глава Администрации или лицо, исполняющее его обязанности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A60846" w:rsidRDefault="00F0415F" w:rsidP="00F041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0415F">
        <w:rPr>
          <w:rFonts w:ascii="PT Astra Serif" w:hAnsi="PT Astra Serif"/>
          <w:sz w:val="28"/>
          <w:szCs w:val="28"/>
        </w:rPr>
        <w:t xml:space="preserve">Документированную информацию о результатах рассмотрения обращений, адресованных конкретным должностным лицам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F0415F">
        <w:rPr>
          <w:rFonts w:ascii="PT Astra Serif" w:hAnsi="PT Astra Serif"/>
          <w:sz w:val="28"/>
          <w:szCs w:val="28"/>
        </w:rPr>
        <w:t>, подписывают эти должностные лица либо лица, исполняющие их обязанности.»;</w:t>
      </w:r>
    </w:p>
    <w:p w:rsidR="00AB22F8" w:rsidRP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м)</w:t>
      </w:r>
      <w:r w:rsidRPr="00AB22F8">
        <w:t xml:space="preserve"> </w:t>
      </w:r>
      <w:r w:rsidRPr="00AB22F8">
        <w:rPr>
          <w:rFonts w:ascii="PT Astra Serif" w:hAnsi="PT Astra Serif"/>
          <w:sz w:val="28"/>
          <w:szCs w:val="28"/>
        </w:rPr>
        <w:t>пункт 4.30 изложить в следующей редакции:</w:t>
      </w:r>
    </w:p>
    <w:p w:rsid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B22F8">
        <w:rPr>
          <w:rFonts w:ascii="PT Astra Serif" w:hAnsi="PT Astra Serif"/>
          <w:sz w:val="28"/>
          <w:szCs w:val="28"/>
        </w:rPr>
        <w:t xml:space="preserve">«4.30. Уполномоченное лицо сокращает сроки представления документированной информации о результатах рассмотрения обращений, указанных в абзацах первом и втором пункта 4.29 настоящего раздела, до 12 дней в случае получения запроса о представлении документов и материалов и до 25 дней в случае получения обращения. При этом документированная информация на подпись должностным лицам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AB22F8">
        <w:rPr>
          <w:rFonts w:ascii="PT Astra Serif" w:hAnsi="PT Astra Serif"/>
          <w:sz w:val="28"/>
          <w:szCs w:val="28"/>
        </w:rPr>
        <w:t>, указанным в пункте 4.29 настоящего раздела, либо лицам, исполняющим их обязанности, представляется за 2 дня до истечения установленного в поручении срока.»;</w:t>
      </w:r>
    </w:p>
    <w:p w:rsidR="00AB22F8" w:rsidRP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н)</w:t>
      </w:r>
      <w:r w:rsidRPr="00AB22F8">
        <w:t xml:space="preserve"> </w:t>
      </w:r>
      <w:r w:rsidRPr="00AB22F8">
        <w:rPr>
          <w:rFonts w:ascii="PT Astra Serif" w:hAnsi="PT Astra Serif"/>
          <w:sz w:val="28"/>
          <w:szCs w:val="28"/>
        </w:rPr>
        <w:t>пункт 4.32 изложить в следующей редакции:</w:t>
      </w:r>
    </w:p>
    <w:p w:rsid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B22F8">
        <w:rPr>
          <w:rFonts w:ascii="PT Astra Serif" w:hAnsi="PT Astra Serif"/>
          <w:sz w:val="28"/>
          <w:szCs w:val="28"/>
        </w:rPr>
        <w:t>«4.32. Исполнитель делает отметку об исполнении поручения о рассмотрении обращения в электронной карточке резолюции, прилагает сканированный образ ответа заявителю, создаёт краткий отчёт об исполнении, снимает с контроля внутренние поручения, адресованные нижестоящим исполнителям, и обеспечивает привязку ответа заявителю к ЭРК обращения.»;</w:t>
      </w:r>
    </w:p>
    <w:p w:rsidR="00AB22F8" w:rsidRP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о)</w:t>
      </w:r>
      <w:r w:rsidRPr="00AB22F8">
        <w:t xml:space="preserve"> </w:t>
      </w:r>
      <w:r w:rsidRPr="00AB22F8">
        <w:rPr>
          <w:rFonts w:ascii="PT Astra Serif" w:hAnsi="PT Astra Serif"/>
          <w:sz w:val="28"/>
          <w:szCs w:val="28"/>
        </w:rPr>
        <w:t>в пункте 4.33:</w:t>
      </w:r>
    </w:p>
    <w:p w:rsidR="00AB22F8" w:rsidRP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B22F8">
        <w:rPr>
          <w:rFonts w:ascii="PT Astra Serif" w:hAnsi="PT Astra Serif"/>
          <w:sz w:val="28"/>
          <w:szCs w:val="28"/>
        </w:rPr>
        <w:t>абзац первый признать утратившим силу;</w:t>
      </w:r>
    </w:p>
    <w:p w:rsidR="00AB22F8" w:rsidRP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B22F8">
        <w:rPr>
          <w:rFonts w:ascii="PT Astra Serif" w:hAnsi="PT Astra Serif"/>
          <w:sz w:val="28"/>
          <w:szCs w:val="28"/>
        </w:rPr>
        <w:t>в абзаце втором слова «В случае» заменить словами «4.33. В случае», слова «информация по результатам рассмотрения обращения и» исключить, слово «удовлетворяют» заменить словом «удовлетворяет», слово «сотрудник» заменить словом «работник»;</w:t>
      </w:r>
    </w:p>
    <w:p w:rsidR="00AB22F8" w:rsidRDefault="00AB22F8" w:rsidP="00AB22F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B22F8">
        <w:rPr>
          <w:rFonts w:ascii="PT Astra Serif" w:hAnsi="PT Astra Serif"/>
          <w:sz w:val="28"/>
          <w:szCs w:val="28"/>
        </w:rPr>
        <w:t>в абзаце третьем слова «информация по результатам рассмотрения о</w:t>
      </w:r>
      <w:r w:rsidR="006928E2">
        <w:rPr>
          <w:rFonts w:ascii="PT Astra Serif" w:hAnsi="PT Astra Serif"/>
          <w:sz w:val="28"/>
          <w:szCs w:val="28"/>
        </w:rPr>
        <w:t>бращения и (или)» исключить, сло</w:t>
      </w:r>
      <w:r w:rsidRPr="00AB22F8">
        <w:rPr>
          <w:rFonts w:ascii="PT Astra Serif" w:hAnsi="PT Astra Serif"/>
          <w:sz w:val="28"/>
          <w:szCs w:val="28"/>
        </w:rPr>
        <w:t>во «удовлетворяют» заменить словом «удовлетворяет», слово «сотрудник» заменить словом «работник», слова «либо документ возвращается на доработку» исключить;</w:t>
      </w:r>
    </w:p>
    <w:p w:rsidR="00F77A33" w:rsidRDefault="00F77A33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 w:rsidRPr="00F77A33">
        <w:rPr>
          <w:rFonts w:ascii="PT Astra Serif" w:hAnsi="PT Astra Serif"/>
        </w:rPr>
        <w:t>5) в разделе 5:</w:t>
      </w:r>
    </w:p>
    <w:p w:rsidR="00F77A33" w:rsidRPr="00F77A33" w:rsidRDefault="00F77A33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 w:rsidRPr="00F77A33">
        <w:rPr>
          <w:rFonts w:ascii="PT Astra Serif" w:hAnsi="PT Astra Serif"/>
        </w:rPr>
        <w:t>абзац первый пункта</w:t>
      </w:r>
      <w:r>
        <w:rPr>
          <w:rFonts w:ascii="PT Astra Serif" w:hAnsi="PT Astra Serif"/>
        </w:rPr>
        <w:t xml:space="preserve"> 5.4</w:t>
      </w:r>
      <w:r w:rsidRPr="00F77A33">
        <w:rPr>
          <w:rFonts w:ascii="PT Astra Serif" w:hAnsi="PT Astra Serif"/>
        </w:rPr>
        <w:t xml:space="preserve"> изложить в следующей редакции:</w:t>
      </w:r>
    </w:p>
    <w:p w:rsidR="00F77A33" w:rsidRDefault="00F77A33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«5.4</w:t>
      </w:r>
      <w:r w:rsidRPr="00F77A33">
        <w:rPr>
          <w:rFonts w:ascii="PT Astra Serif" w:hAnsi="PT Astra Serif"/>
        </w:rPr>
        <w:t xml:space="preserve">. Приглашение заявителя на личный приём осуществляется с </w:t>
      </w:r>
      <w:r w:rsidRPr="00F77A33">
        <w:rPr>
          <w:rFonts w:ascii="PT Astra Serif" w:hAnsi="PT Astra Serif"/>
        </w:rPr>
        <w:lastRenderedPageBreak/>
        <w:t>использованием телефонной связи и (или) посредством направления соответствующего приглашения по адресу электронной почты не позднее чем за 2 дня до даты, указанной в поручении уполномоченного лица.»;</w:t>
      </w:r>
    </w:p>
    <w:p w:rsidR="00F77A33" w:rsidRPr="00F77A33" w:rsidRDefault="00F77A33" w:rsidP="00F77A33">
      <w:pPr>
        <w:pStyle w:val="1"/>
        <w:tabs>
          <w:tab w:val="left" w:pos="1066"/>
        </w:tabs>
        <w:jc w:val="both"/>
        <w:rPr>
          <w:rFonts w:ascii="PT Astra Serif" w:hAnsi="PT Astra Serif"/>
        </w:rPr>
      </w:pPr>
      <w:r w:rsidRPr="00F77A33">
        <w:rPr>
          <w:rFonts w:ascii="PT Astra Serif" w:hAnsi="PT Astra Serif"/>
        </w:rPr>
        <w:t>б) в пункте 5.5:</w:t>
      </w:r>
    </w:p>
    <w:p w:rsidR="00F77A33" w:rsidRPr="00F77A33" w:rsidRDefault="00F77A33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 w:rsidRPr="00F77A33">
        <w:rPr>
          <w:rFonts w:ascii="PT Astra Serif" w:hAnsi="PT Astra Serif"/>
        </w:rPr>
        <w:t>абзац первый после слова «Главой» дополнить словами «по поручению Главы»;</w:t>
      </w:r>
    </w:p>
    <w:p w:rsidR="00F77A33" w:rsidRPr="00F77A33" w:rsidRDefault="00F77A33" w:rsidP="00F77A33">
      <w:pPr>
        <w:pStyle w:val="1"/>
        <w:tabs>
          <w:tab w:val="left" w:pos="1066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</w:t>
      </w:r>
      <w:r w:rsidRPr="00F77A33">
        <w:rPr>
          <w:rFonts w:ascii="PT Astra Serif" w:hAnsi="PT Astra Serif"/>
        </w:rPr>
        <w:t>в абзаце первом</w:t>
      </w:r>
      <w:r w:rsidR="00D24556">
        <w:rPr>
          <w:rFonts w:ascii="PT Astra Serif" w:hAnsi="PT Astra Serif"/>
        </w:rPr>
        <w:t xml:space="preserve"> пункта 5.11 слово «сотрудником» заменить словом «работником</w:t>
      </w:r>
      <w:r w:rsidRPr="00F77A33">
        <w:rPr>
          <w:rFonts w:ascii="PT Astra Serif" w:hAnsi="PT Astra Serif"/>
        </w:rPr>
        <w:t>»;</w:t>
      </w:r>
    </w:p>
    <w:p w:rsidR="00F77A33" w:rsidRPr="00F77A33" w:rsidRDefault="00F77A33" w:rsidP="00F77A33">
      <w:pPr>
        <w:pStyle w:val="1"/>
        <w:tabs>
          <w:tab w:val="left" w:pos="1066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D24556">
        <w:rPr>
          <w:rFonts w:ascii="PT Astra Serif" w:hAnsi="PT Astra Serif"/>
        </w:rPr>
        <w:t>)</w:t>
      </w:r>
      <w:r w:rsidR="00D24556">
        <w:rPr>
          <w:rFonts w:ascii="PT Astra Serif" w:hAnsi="PT Astra Serif"/>
        </w:rPr>
        <w:tab/>
        <w:t>в абзаце первом пункта 5.12</w:t>
      </w:r>
      <w:r w:rsidRPr="00F77A33">
        <w:rPr>
          <w:rFonts w:ascii="PT Astra Serif" w:hAnsi="PT Astra Serif"/>
        </w:rPr>
        <w:t xml:space="preserve"> слово «Сотрудник» заменить словом «Работник»;</w:t>
      </w:r>
    </w:p>
    <w:p w:rsidR="00F77A33" w:rsidRPr="00F77A33" w:rsidRDefault="00F77A33" w:rsidP="00F77A33">
      <w:pPr>
        <w:pStyle w:val="1"/>
        <w:tabs>
          <w:tab w:val="left" w:pos="1066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D24556">
        <w:rPr>
          <w:rFonts w:ascii="PT Astra Serif" w:hAnsi="PT Astra Serif"/>
        </w:rPr>
        <w:t>)</w:t>
      </w:r>
      <w:r w:rsidR="00D24556">
        <w:rPr>
          <w:rFonts w:ascii="PT Astra Serif" w:hAnsi="PT Astra Serif"/>
        </w:rPr>
        <w:tab/>
        <w:t>в пункте 5.13</w:t>
      </w:r>
      <w:r w:rsidRPr="00F77A33">
        <w:rPr>
          <w:rFonts w:ascii="PT Astra Serif" w:hAnsi="PT Astra Serif"/>
        </w:rPr>
        <w:t xml:space="preserve"> слово «сотрудником» заменить словом «работником»;</w:t>
      </w:r>
      <w:r w:rsidRPr="00F77A33">
        <w:t> </w:t>
      </w:r>
    </w:p>
    <w:p w:rsidR="00D24556" w:rsidRDefault="00F77A33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е)</w:t>
      </w:r>
      <w:r w:rsidRPr="00F77A33">
        <w:rPr>
          <w:rFonts w:ascii="PT Astra Serif" w:hAnsi="PT Astra Serif"/>
        </w:rPr>
        <w:t>в пункте 5.19 слово «сотрудником» заменить словом «работником»;</w:t>
      </w:r>
    </w:p>
    <w:p w:rsidR="00D24556" w:rsidRDefault="00D24556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ж) </w:t>
      </w:r>
      <w:r w:rsidRPr="00D24556">
        <w:rPr>
          <w:rFonts w:ascii="PT Astra Serif" w:hAnsi="PT Astra Serif"/>
        </w:rPr>
        <w:t>в пункте 5.20 слово «телефонам» заменить словами «абонентским номерам телефонной связи»;</w:t>
      </w:r>
    </w:p>
    <w:p w:rsidR="00D24556" w:rsidRDefault="00D24556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6) </w:t>
      </w:r>
      <w:r w:rsidRPr="00D24556">
        <w:rPr>
          <w:rFonts w:ascii="PT Astra Serif" w:hAnsi="PT Astra Serif"/>
        </w:rPr>
        <w:t>в разделе 8:</w:t>
      </w:r>
    </w:p>
    <w:p w:rsidR="00D24556" w:rsidRDefault="00D24556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 w:rsidRPr="00D24556">
        <w:rPr>
          <w:rFonts w:ascii="PT Astra Serif" w:hAnsi="PT Astra Serif"/>
        </w:rPr>
        <w:t>в пункте 8.6 слова «и информации по результатам рассмотрения обращения» исключить;</w:t>
      </w:r>
    </w:p>
    <w:p w:rsidR="00D24556" w:rsidRDefault="00D24556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7) в разделе 9:</w:t>
      </w:r>
    </w:p>
    <w:p w:rsidR="00D24556" w:rsidRDefault="00D24556" w:rsidP="00F77A33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пункте 9.6:</w:t>
      </w:r>
    </w:p>
    <w:p w:rsidR="00D24556" w:rsidRDefault="00D24556" w:rsidP="00D24556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 w:rsidRPr="00D24556">
        <w:rPr>
          <w:rFonts w:ascii="PT Astra Serif" w:hAnsi="PT Astra Serif"/>
        </w:rPr>
        <w:t>в абзаце третьем слова «номер телефона» заменить словами «абонентский номер телефонной связи»;</w:t>
      </w:r>
    </w:p>
    <w:p w:rsidR="00D24556" w:rsidRPr="00D24556" w:rsidRDefault="00D24556" w:rsidP="00D24556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</w:t>
      </w:r>
      <w:r w:rsidRPr="00D24556">
        <w:t xml:space="preserve"> </w:t>
      </w:r>
      <w:r w:rsidRPr="00D24556">
        <w:rPr>
          <w:rFonts w:ascii="PT Astra Serif" w:hAnsi="PT Astra Serif"/>
        </w:rPr>
        <w:t>в пункте 9.9:</w:t>
      </w:r>
    </w:p>
    <w:p w:rsidR="00D24556" w:rsidRDefault="00D24556" w:rsidP="00D24556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 w:rsidRPr="00D24556">
        <w:rPr>
          <w:rFonts w:ascii="PT Astra Serif" w:hAnsi="PT Astra Serif"/>
        </w:rPr>
        <w:t>в абзаце первом-слово «телефонам» заменить словами «абонентским номерам телефонной связи», слово «сотрудником» заменить словом «работником»;</w:t>
      </w:r>
    </w:p>
    <w:p w:rsidR="00D24556" w:rsidRDefault="00D24556" w:rsidP="00D24556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</w:t>
      </w:r>
      <w:r w:rsidRPr="00D24556">
        <w:rPr>
          <w:rFonts w:ascii="PT Astra Serif" w:hAnsi="PT Astra Serif"/>
        </w:rPr>
        <w:t>в пункте 9.11 слово «телефонам» заменить словами «абонентским номерам телефонной связи»;</w:t>
      </w:r>
    </w:p>
    <w:p w:rsidR="00D24556" w:rsidRPr="00D24556" w:rsidRDefault="00D24556" w:rsidP="00D24556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</w:t>
      </w:r>
      <w:r w:rsidRPr="00D24556">
        <w:t xml:space="preserve"> </w:t>
      </w:r>
      <w:r w:rsidRPr="00D24556">
        <w:rPr>
          <w:rFonts w:ascii="PT Astra Serif" w:hAnsi="PT Astra Serif"/>
        </w:rPr>
        <w:t>в пункте 9.12:</w:t>
      </w:r>
    </w:p>
    <w:p w:rsidR="004C0CBB" w:rsidRDefault="00D24556" w:rsidP="00C55292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 w:rsidRPr="00D24556">
        <w:rPr>
          <w:rFonts w:ascii="PT Astra Serif" w:hAnsi="PT Astra Serif"/>
        </w:rPr>
        <w:t xml:space="preserve">в абзаце первом слово «сотрудником» </w:t>
      </w:r>
      <w:r w:rsidR="00562539">
        <w:rPr>
          <w:rFonts w:ascii="PT Astra Serif" w:hAnsi="PT Astra Serif"/>
        </w:rPr>
        <w:t>заменить словом «работником».</w:t>
      </w:r>
    </w:p>
    <w:p w:rsidR="006928E2" w:rsidRPr="00F77A33" w:rsidRDefault="006928E2" w:rsidP="00C55292">
      <w:pPr>
        <w:pStyle w:val="1"/>
        <w:tabs>
          <w:tab w:val="left" w:pos="1066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 w:rsidRPr="006928E2">
        <w:t xml:space="preserve"> </w:t>
      </w:r>
      <w:r w:rsidRPr="006928E2">
        <w:rPr>
          <w:rFonts w:ascii="PT Astra Serif" w:hAnsi="PT Astra Serif"/>
        </w:rPr>
        <w:t xml:space="preserve">Контроль за исполнением настоящего </w:t>
      </w:r>
      <w:r>
        <w:rPr>
          <w:rFonts w:ascii="PT Astra Serif" w:hAnsi="PT Astra Serif"/>
        </w:rPr>
        <w:t>постановления</w:t>
      </w:r>
      <w:r w:rsidRPr="006928E2">
        <w:rPr>
          <w:rFonts w:ascii="PT Astra Serif" w:hAnsi="PT Astra Serif"/>
        </w:rPr>
        <w:t xml:space="preserve"> возложить на руководителя аппарата Администрации муниципального образования «Сенгилеевский район»  Баранову Е.Ю.</w:t>
      </w:r>
    </w:p>
    <w:p w:rsidR="004C0CBB" w:rsidRPr="006928E2" w:rsidRDefault="006928E2" w:rsidP="006928E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C55292" w:rsidRPr="006928E2">
        <w:rPr>
          <w:rFonts w:ascii="PT Astra Serif" w:hAnsi="PT Astra Serif"/>
          <w:sz w:val="28"/>
          <w:szCs w:val="28"/>
        </w:rPr>
        <w:t>Настоящее постановление вступает в силу со дня его подписания</w:t>
      </w:r>
    </w:p>
    <w:p w:rsidR="006D3805" w:rsidRDefault="006D3805" w:rsidP="00AE1F4C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AE1F4C" w:rsidRPr="00AE1F4C" w:rsidRDefault="00AE1F4C" w:rsidP="00AE1F4C">
      <w:pPr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F77D09" w:rsidRPr="00E40B3F" w:rsidRDefault="00F77D09" w:rsidP="00F77D0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>Глава Администрации</w:t>
      </w:r>
    </w:p>
    <w:p w:rsidR="00F77D09" w:rsidRPr="00E40B3F" w:rsidRDefault="00F77D09" w:rsidP="00F77D0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6D3805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E40B3F">
        <w:rPr>
          <w:rFonts w:ascii="PT Astra Serif" w:hAnsi="PT Astra Serif" w:cs="Times New Roman"/>
          <w:sz w:val="28"/>
          <w:szCs w:val="28"/>
        </w:rPr>
        <w:t>«Сенгилеевский район»                                                                   М.Н.Самаркин</w:t>
      </w: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C55292" w:rsidRPr="007F1573" w:rsidRDefault="00C55292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lastRenderedPageBreak/>
        <w:t xml:space="preserve">Лист согласования проекта </w:t>
      </w:r>
    </w:p>
    <w:p w:rsidR="00F77D09" w:rsidRPr="00F77D09" w:rsidRDefault="00F77D09" w:rsidP="006D3805">
      <w:pPr>
        <w:suppressAutoHyphens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t>постановления</w:t>
      </w:r>
      <w:r w:rsidR="006D3805" w:rsidRPr="00F77D09">
        <w:rPr>
          <w:rFonts w:ascii="PT Astra Serif" w:hAnsi="PT Astra Serif"/>
          <w:b/>
          <w:sz w:val="20"/>
          <w:szCs w:val="20"/>
        </w:rPr>
        <w:t xml:space="preserve"> Администрации муниципального образования 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t>«Сенгилеевский район»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6D3805" w:rsidRPr="00F77D09" w:rsidRDefault="00360E08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«О внесении изменений в П</w:t>
      </w:r>
      <w:r w:rsidR="006D3805" w:rsidRPr="00F77D09">
        <w:rPr>
          <w:rFonts w:ascii="PT Astra Serif" w:hAnsi="PT Astra Serif"/>
          <w:sz w:val="20"/>
          <w:szCs w:val="20"/>
        </w:rPr>
        <w:t>остановление Администрации муниципального образования «Сенгилеевский район» Ульяновской области от 12 мая 2023 года №264-п «Об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"Сенгилеевский район" Ульяновской области»</w:t>
      </w:r>
    </w:p>
    <w:p w:rsidR="006D3805" w:rsidRPr="00F77D09" w:rsidRDefault="006D3805" w:rsidP="006D3805">
      <w:pPr>
        <w:suppressAutoHyphens/>
        <w:spacing w:after="0" w:line="240" w:lineRule="auto"/>
        <w:ind w:left="1620" w:hanging="1620"/>
        <w:jc w:val="center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(наименование правового акта)</w:t>
      </w: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Проект внесён  ____________отделом административного обеспечения.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 xml:space="preserve">                    (дата, наименование подразделения, образуемого в Администрации МО «Сенгилеевский район»)</w:t>
      </w: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t>СОГЛАСОВАНО: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990"/>
        <w:gridCol w:w="4860"/>
        <w:gridCol w:w="1260"/>
        <w:gridCol w:w="1620"/>
      </w:tblGrid>
      <w:tr w:rsidR="006D3805" w:rsidRPr="00F77D09" w:rsidTr="00F709CC">
        <w:trPr>
          <w:trHeight w:val="555"/>
          <w:jc w:val="center"/>
        </w:trPr>
        <w:tc>
          <w:tcPr>
            <w:tcW w:w="1800" w:type="dxa"/>
            <w:gridSpan w:val="2"/>
            <w:vAlign w:val="center"/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Дата и время</w:t>
            </w:r>
          </w:p>
        </w:tc>
        <w:tc>
          <w:tcPr>
            <w:tcW w:w="4860" w:type="dxa"/>
            <w:vMerge w:val="restart"/>
            <w:vAlign w:val="center"/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должности</w:t>
            </w:r>
            <w:r w:rsidRPr="00F77D09">
              <w:rPr>
                <w:rFonts w:ascii="PT Astra Serif" w:hAnsi="PT Astra Serif"/>
                <w:sz w:val="20"/>
                <w:szCs w:val="20"/>
                <w:lang w:val="en-US"/>
              </w:rPr>
              <w:t>*</w:t>
            </w:r>
          </w:p>
        </w:tc>
        <w:tc>
          <w:tcPr>
            <w:tcW w:w="1260" w:type="dxa"/>
            <w:vMerge w:val="restart"/>
            <w:vAlign w:val="center"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1620" w:type="dxa"/>
            <w:vMerge w:val="restart"/>
            <w:vAlign w:val="center"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Расшифровка</w:t>
            </w:r>
          </w:p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подписи</w:t>
            </w:r>
          </w:p>
        </w:tc>
      </w:tr>
      <w:tr w:rsidR="006D3805" w:rsidRPr="00F77D09" w:rsidTr="00F709C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поступ-</w:t>
            </w:r>
          </w:p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ления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 xml:space="preserve">согласо-вания </w:t>
            </w:r>
          </w:p>
        </w:tc>
        <w:tc>
          <w:tcPr>
            <w:tcW w:w="4860" w:type="dxa"/>
            <w:vMerge/>
          </w:tcPr>
          <w:p w:rsidR="006D3805" w:rsidRPr="00F77D09" w:rsidRDefault="006D3805" w:rsidP="00F709CC">
            <w:pPr>
              <w:suppressAutoHyphens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7D09" w:rsidRPr="00F77D09" w:rsidTr="00F709C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F77D09" w:rsidRPr="00F77D09" w:rsidRDefault="00F77D09" w:rsidP="00F709C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 xml:space="preserve">Руководитель аппарата Администрации МО «Сенгилеевский район» </w:t>
            </w:r>
          </w:p>
        </w:tc>
        <w:tc>
          <w:tcPr>
            <w:tcW w:w="126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Баранова Е.Ю.</w:t>
            </w:r>
          </w:p>
        </w:tc>
      </w:tr>
      <w:tr w:rsidR="00F77D09" w:rsidRPr="00F77D09" w:rsidTr="00F709C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F77D09" w:rsidRPr="00F77D09" w:rsidRDefault="00F77D09" w:rsidP="00F709C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 xml:space="preserve">Начальник управления правового обеспечения Администрации МО «Сенгилеевский район» </w:t>
            </w:r>
          </w:p>
        </w:tc>
        <w:tc>
          <w:tcPr>
            <w:tcW w:w="126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Назаров А.В.</w:t>
            </w:r>
          </w:p>
        </w:tc>
      </w:tr>
    </w:tbl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_____________________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pacing w:val="-4"/>
          <w:sz w:val="20"/>
          <w:szCs w:val="20"/>
        </w:rPr>
      </w:pPr>
      <w:r w:rsidRPr="00F77D09">
        <w:rPr>
          <w:rFonts w:ascii="PT Astra Serif" w:hAnsi="PT Astra Serif"/>
          <w:spacing w:val="-4"/>
          <w:sz w:val="20"/>
          <w:szCs w:val="20"/>
        </w:rPr>
        <w:t>* Указывается должностное лицо, осуществляющее контроль за исполнением правового акта.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Исполнитель: _Давлетова Л.Р.- начальник отдела административного обеспечения, 22238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 xml:space="preserve">                            (фамилия, имя, отчество, наименование должности, номер телефона, подпись)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Имя файла на электронном носителе: внесение изменений 264-п.</w:t>
      </w:r>
    </w:p>
    <w:p w:rsidR="008032C5" w:rsidRDefault="008032C5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Pr="00404E7B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28E2" w:rsidRPr="006C6CDE" w:rsidRDefault="006928E2" w:rsidP="006928E2">
      <w:pPr>
        <w:spacing w:after="0"/>
        <w:jc w:val="center"/>
        <w:rPr>
          <w:rFonts w:ascii="PT Astra Serif" w:hAnsi="PT Astra Serif"/>
          <w:b/>
        </w:rPr>
      </w:pPr>
      <w:r w:rsidRPr="006C6CDE">
        <w:rPr>
          <w:rFonts w:ascii="PT Astra Serif" w:hAnsi="PT Astra Serif"/>
          <w:b/>
        </w:rPr>
        <w:lastRenderedPageBreak/>
        <w:t>ЛИСТ РАССЫЛКИ</w:t>
      </w:r>
    </w:p>
    <w:p w:rsidR="006928E2" w:rsidRPr="006928E2" w:rsidRDefault="006928E2" w:rsidP="006928E2">
      <w:pPr>
        <w:spacing w:after="0"/>
        <w:jc w:val="center"/>
        <w:rPr>
          <w:rFonts w:ascii="PT Astra Serif" w:hAnsi="PT Astra Serif"/>
          <w:i/>
        </w:rPr>
      </w:pPr>
      <w:r w:rsidRPr="006C6CDE">
        <w:rPr>
          <w:rFonts w:ascii="PT Astra Serif" w:hAnsi="PT Astra Serif"/>
          <w:i/>
        </w:rPr>
        <w:t>(используется при рассылке нормативных правовых актов)</w:t>
      </w:r>
    </w:p>
    <w:p w:rsidR="006928E2" w:rsidRPr="00AC5FF4" w:rsidRDefault="006928E2" w:rsidP="006928E2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622FA4">
        <w:rPr>
          <w:rFonts w:ascii="PT Astra Serif" w:hAnsi="PT Astra Serif"/>
          <w:sz w:val="20"/>
          <w:szCs w:val="20"/>
        </w:rPr>
        <w:t>постановления</w:t>
      </w:r>
      <w:r>
        <w:rPr>
          <w:rFonts w:ascii="PT Astra Serif" w:hAnsi="PT Astra Serif"/>
          <w:sz w:val="20"/>
          <w:szCs w:val="20"/>
        </w:rPr>
        <w:t xml:space="preserve"> /</w:t>
      </w:r>
      <w:r w:rsidRPr="00622FA4">
        <w:rPr>
          <w:rFonts w:ascii="PT Astra Serif" w:hAnsi="PT Astra Serif"/>
          <w:sz w:val="20"/>
          <w:szCs w:val="20"/>
          <w:u w:val="single"/>
        </w:rPr>
        <w:t>распоряжения</w:t>
      </w:r>
      <w:r w:rsidRPr="00AC5FF4">
        <w:rPr>
          <w:rFonts w:ascii="PT Astra Serif" w:hAnsi="PT Astra Serif"/>
          <w:sz w:val="20"/>
          <w:szCs w:val="20"/>
        </w:rPr>
        <w:t xml:space="preserve"> Администрации муниципального образования «Сенгилеевский район»</w:t>
      </w:r>
      <w:r>
        <w:rPr>
          <w:rFonts w:ascii="PT Astra Serif" w:hAnsi="PT Astra Serif"/>
          <w:sz w:val="20"/>
          <w:szCs w:val="20"/>
        </w:rPr>
        <w:t xml:space="preserve">          (нужное подчеркнуть)</w:t>
      </w:r>
      <w:r w:rsidRPr="00AC5FF4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   </w:t>
      </w:r>
      <w:r w:rsidRPr="00AC5FF4">
        <w:rPr>
          <w:rFonts w:ascii="PT Astra Serif" w:hAnsi="PT Astra Serif"/>
          <w:sz w:val="20"/>
          <w:szCs w:val="20"/>
        </w:rPr>
        <w:t>от</w:t>
      </w:r>
      <w:r>
        <w:rPr>
          <w:rFonts w:ascii="PT Astra Serif" w:hAnsi="PT Astra Serif"/>
          <w:sz w:val="20"/>
          <w:szCs w:val="20"/>
        </w:rPr>
        <w:t xml:space="preserve"> </w:t>
      </w:r>
      <w:r w:rsidRPr="00AC5FF4">
        <w:rPr>
          <w:rFonts w:ascii="PT Astra Serif" w:hAnsi="PT Astra Serif"/>
          <w:sz w:val="20"/>
          <w:szCs w:val="20"/>
        </w:rPr>
        <w:t>______________ № ________</w:t>
      </w:r>
    </w:p>
    <w:p w:rsidR="006928E2" w:rsidRDefault="006928E2" w:rsidP="006928E2">
      <w:pPr>
        <w:tabs>
          <w:tab w:val="left" w:pos="7513"/>
        </w:tabs>
        <w:spacing w:after="0"/>
        <w:ind w:firstLine="1418"/>
        <w:jc w:val="both"/>
        <w:rPr>
          <w:rFonts w:ascii="PT Astra Serif" w:hAnsi="PT Astra Serif"/>
          <w:sz w:val="20"/>
          <w:szCs w:val="20"/>
        </w:rPr>
      </w:pPr>
      <w:r w:rsidRPr="00AC5FF4">
        <w:rPr>
          <w:rFonts w:ascii="PT Astra Serif" w:hAnsi="PT Astra Serif"/>
          <w:sz w:val="20"/>
          <w:szCs w:val="20"/>
        </w:rPr>
        <w:t xml:space="preserve">      </w:t>
      </w:r>
      <w:r>
        <w:rPr>
          <w:rFonts w:ascii="PT Astra Serif" w:hAnsi="PT Astra Serif"/>
          <w:sz w:val="20"/>
          <w:szCs w:val="20"/>
        </w:rPr>
        <w:t xml:space="preserve"> </w:t>
      </w:r>
      <w:r w:rsidRPr="00AC5FF4">
        <w:rPr>
          <w:rFonts w:ascii="PT Astra Serif" w:hAnsi="PT Astra Serif"/>
          <w:sz w:val="20"/>
          <w:szCs w:val="20"/>
        </w:rPr>
        <w:t xml:space="preserve"> (заполняется службой делопроизводства)</w:t>
      </w:r>
    </w:p>
    <w:p w:rsidR="006928E2" w:rsidRDefault="006928E2" w:rsidP="006928E2">
      <w:pPr>
        <w:tabs>
          <w:tab w:val="left" w:pos="7513"/>
        </w:tabs>
        <w:spacing w:after="0"/>
        <w:ind w:firstLine="1418"/>
        <w:jc w:val="center"/>
        <w:rPr>
          <w:rFonts w:ascii="PT Astra Serif" w:hAnsi="PT Astra Serif"/>
          <w:sz w:val="20"/>
          <w:szCs w:val="20"/>
        </w:rPr>
      </w:pPr>
    </w:p>
    <w:p w:rsidR="006928E2" w:rsidRDefault="006928E2" w:rsidP="006928E2">
      <w:pPr>
        <w:tabs>
          <w:tab w:val="left" w:pos="7513"/>
        </w:tabs>
        <w:spacing w:after="0"/>
        <w:ind w:firstLine="1418"/>
        <w:jc w:val="center"/>
        <w:rPr>
          <w:rFonts w:ascii="PT Astra Serif" w:hAnsi="PT Astra Serif"/>
          <w:sz w:val="20"/>
          <w:szCs w:val="20"/>
        </w:rPr>
      </w:pPr>
      <w:r w:rsidRPr="006928E2">
        <w:rPr>
          <w:rFonts w:ascii="PT Astra Serif" w:hAnsi="PT Astra Serif"/>
          <w:sz w:val="20"/>
          <w:szCs w:val="20"/>
        </w:rPr>
        <w:t>«О внесении изменений в Постановление Администрации муниципального образования «Сенгилеевский район» Ульяновской области от 12 мая 2023 года №264-п «Об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</w:t>
      </w:r>
      <w:r>
        <w:rPr>
          <w:rFonts w:ascii="PT Astra Serif" w:hAnsi="PT Astra Serif"/>
          <w:sz w:val="20"/>
          <w:szCs w:val="20"/>
        </w:rPr>
        <w:t xml:space="preserve">ного образования "Сенгилеевский </w:t>
      </w:r>
      <w:r w:rsidRPr="006928E2">
        <w:rPr>
          <w:rFonts w:ascii="PT Astra Serif" w:hAnsi="PT Astra Serif"/>
          <w:sz w:val="20"/>
          <w:szCs w:val="20"/>
        </w:rPr>
        <w:t>район" Ульяновской области»</w:t>
      </w:r>
    </w:p>
    <w:p w:rsidR="006928E2" w:rsidRPr="006928E2" w:rsidRDefault="006928E2" w:rsidP="006928E2">
      <w:pPr>
        <w:tabs>
          <w:tab w:val="left" w:pos="7513"/>
        </w:tabs>
        <w:spacing w:after="0"/>
        <w:ind w:firstLine="1418"/>
        <w:jc w:val="center"/>
        <w:rPr>
          <w:rFonts w:ascii="PT Astra Serif" w:hAnsi="PT Astra Serif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6"/>
        <w:gridCol w:w="1143"/>
        <w:gridCol w:w="982"/>
      </w:tblGrid>
      <w:tr w:rsidR="006928E2" w:rsidRPr="00903198" w:rsidTr="00C439A8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903198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03198">
              <w:rPr>
                <w:rFonts w:ascii="PT Astra Serif" w:hAnsi="PT Astra Serif"/>
                <w:b/>
                <w:sz w:val="18"/>
                <w:szCs w:val="18"/>
              </w:rPr>
              <w:t xml:space="preserve">Адресат </w:t>
            </w:r>
          </w:p>
          <w:p w:rsidR="006928E2" w:rsidRPr="00903198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3198">
              <w:rPr>
                <w:rFonts w:ascii="PT Astra Serif" w:hAnsi="PT Astra Serif"/>
                <w:b/>
                <w:sz w:val="18"/>
                <w:szCs w:val="18"/>
              </w:rPr>
              <w:t>(Ф.И.О., наименование должности, юридическое лицо)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903198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t xml:space="preserve">Порядковый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 xml:space="preserve">№ экз.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 xml:space="preserve">на бумажном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носителе*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903198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t xml:space="preserve">Рассылка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по ЕСЭД**</w:t>
            </w:r>
          </w:p>
        </w:tc>
      </w:tr>
      <w:tr w:rsidR="006928E2" w:rsidRPr="00903198" w:rsidTr="00C439A8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rPr>
                <w:rFonts w:ascii="PT Astra Serif" w:hAnsi="PT Astra Serif"/>
                <w:sz w:val="21"/>
                <w:szCs w:val="21"/>
              </w:rPr>
            </w:pPr>
            <w:r w:rsidRPr="00F3748A">
              <w:rPr>
                <w:rFonts w:ascii="PT Astra Serif" w:hAnsi="PT Astra Serif"/>
                <w:sz w:val="21"/>
                <w:szCs w:val="21"/>
              </w:rPr>
              <w:t>Дело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F3748A">
              <w:rPr>
                <w:rFonts w:ascii="PT Astra Serif" w:hAnsi="PT Astra Serif"/>
                <w:sz w:val="21"/>
                <w:szCs w:val="21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6928E2" w:rsidRPr="00903198" w:rsidTr="00C439A8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both"/>
              <w:rPr>
                <w:rFonts w:ascii="PT Astra Serif" w:hAnsi="PT Astra Serif"/>
                <w:sz w:val="21"/>
                <w:szCs w:val="21"/>
              </w:rPr>
            </w:pPr>
            <w:r w:rsidRPr="00F3748A">
              <w:rPr>
                <w:rFonts w:ascii="PT Astra Serif" w:hAnsi="PT Astra Serif"/>
                <w:sz w:val="21"/>
                <w:szCs w:val="21"/>
              </w:rPr>
              <w:t>Баранова Елена Юрьевна- руководитель аппарата Администрации МО «Сенгилеевский район»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F3748A">
              <w:rPr>
                <w:rFonts w:ascii="PT Astra Serif" w:hAnsi="PT Astra Serif"/>
                <w:sz w:val="21"/>
                <w:szCs w:val="21"/>
              </w:rPr>
              <w:t>э</w:t>
            </w:r>
          </w:p>
        </w:tc>
      </w:tr>
      <w:tr w:rsidR="006928E2" w:rsidRPr="00903198" w:rsidTr="00C439A8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both"/>
              <w:rPr>
                <w:rFonts w:ascii="PT Astra Serif" w:hAnsi="PT Astra Serif"/>
                <w:sz w:val="21"/>
                <w:szCs w:val="21"/>
              </w:rPr>
            </w:pPr>
            <w:r w:rsidRPr="00F3748A">
              <w:rPr>
                <w:rFonts w:ascii="PT Astra Serif" w:hAnsi="PT Astra Serif"/>
                <w:sz w:val="21"/>
                <w:szCs w:val="21"/>
              </w:rPr>
              <w:t>Давлетова Лилия Рафиковна- начальник отдела административного обеспечения Администрации МО «Сенгилеевский район»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E2" w:rsidRPr="00F3748A" w:rsidRDefault="006928E2" w:rsidP="006928E2">
            <w:pPr>
              <w:widowControl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F3748A">
              <w:rPr>
                <w:rFonts w:ascii="PT Astra Serif" w:hAnsi="PT Astra Serif"/>
                <w:sz w:val="21"/>
                <w:szCs w:val="21"/>
              </w:rPr>
              <w:t>э</w:t>
            </w:r>
          </w:p>
        </w:tc>
      </w:tr>
    </w:tbl>
    <w:p w:rsidR="006928E2" w:rsidRDefault="006928E2" w:rsidP="006928E2">
      <w:pPr>
        <w:spacing w:after="0"/>
        <w:rPr>
          <w:rFonts w:ascii="PT Astra Serif" w:hAnsi="PT Astra Serif"/>
          <w:sz w:val="2"/>
          <w:szCs w:val="20"/>
        </w:rPr>
      </w:pPr>
    </w:p>
    <w:p w:rsidR="006928E2" w:rsidRPr="00A81EA7" w:rsidRDefault="006928E2" w:rsidP="006928E2">
      <w:pPr>
        <w:spacing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Всего подлежит рассылке 2 экз. на бумажном носителе (№1, №2), 1 электронная копия 2 адресатам.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698"/>
        <w:gridCol w:w="5995"/>
        <w:gridCol w:w="543"/>
        <w:gridCol w:w="1473"/>
        <w:gridCol w:w="50"/>
      </w:tblGrid>
      <w:tr w:rsidR="006928E2" w:rsidRPr="00903198" w:rsidTr="00C439A8">
        <w:trPr>
          <w:gridAfter w:val="1"/>
          <w:wAfter w:w="42" w:type="pct"/>
          <w:trHeight w:hRule="exact" w:val="301"/>
          <w:jc w:val="center"/>
        </w:trPr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8E2" w:rsidRPr="00A81EA7" w:rsidRDefault="006928E2" w:rsidP="006928E2">
            <w:pPr>
              <w:spacing w:after="0" w:line="235" w:lineRule="auto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A81EA7">
              <w:rPr>
                <w:rFonts w:ascii="PT Astra Serif" w:hAnsi="PT Astra Serif"/>
                <w:sz w:val="20"/>
                <w:szCs w:val="20"/>
              </w:rPr>
              <w:t xml:space="preserve">Реестр составил </w:t>
            </w:r>
          </w:p>
        </w:tc>
        <w:tc>
          <w:tcPr>
            <w:tcW w:w="4155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928E2" w:rsidRPr="006C6CDE" w:rsidRDefault="006928E2" w:rsidP="006928E2">
            <w:pPr>
              <w:spacing w:after="0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C6CDE">
              <w:rPr>
                <w:rFonts w:ascii="PT Astra Serif" w:hAnsi="PT Astra Serif"/>
                <w:spacing w:val="-4"/>
                <w:sz w:val="20"/>
                <w:szCs w:val="20"/>
              </w:rPr>
              <w:t>отдел административного обеспечения, начальник отдела</w:t>
            </w:r>
          </w:p>
        </w:tc>
      </w:tr>
      <w:tr w:rsidR="006928E2" w:rsidRPr="00903198" w:rsidTr="00C439A8">
        <w:trPr>
          <w:gridAfter w:val="1"/>
          <w:wAfter w:w="42" w:type="pct"/>
          <w:jc w:val="center"/>
        </w:trPr>
        <w:tc>
          <w:tcPr>
            <w:tcW w:w="495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8E2" w:rsidRDefault="006928E2" w:rsidP="006928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(наименование управления, отдела,</w:t>
            </w:r>
            <w:r w:rsidRPr="00A81EA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928E2" w:rsidRDefault="006928E2" w:rsidP="006928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___________________________________________________________________________________________</w:t>
            </w:r>
          </w:p>
          <w:p w:rsidR="006928E2" w:rsidRPr="00A81EA7" w:rsidRDefault="006928E2" w:rsidP="006928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1EA7">
              <w:rPr>
                <w:rFonts w:ascii="PT Astra Serif" w:hAnsi="PT Astra Serif"/>
                <w:sz w:val="20"/>
                <w:szCs w:val="20"/>
              </w:rPr>
              <w:t>наименование должности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6928E2" w:rsidRPr="00903198" w:rsidTr="00C439A8">
        <w:trPr>
          <w:trHeight w:hRule="exact" w:val="301"/>
          <w:jc w:val="center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8E2" w:rsidRPr="00A81EA7" w:rsidRDefault="006928E2" w:rsidP="006928E2">
            <w:pPr>
              <w:spacing w:after="0" w:line="235" w:lineRule="auto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A81EA7">
              <w:rPr>
                <w:rFonts w:ascii="PT Astra Serif" w:hAnsi="PT Astra Serif"/>
                <w:sz w:val="20"/>
                <w:szCs w:val="20"/>
              </w:rPr>
              <w:t xml:space="preserve"> Ф.И.О </w:t>
            </w:r>
          </w:p>
        </w:tc>
        <w:tc>
          <w:tcPr>
            <w:tcW w:w="353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928E2" w:rsidRPr="006C6CDE" w:rsidRDefault="006928E2" w:rsidP="006928E2">
            <w:pPr>
              <w:spacing w:after="0"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C6CDE">
              <w:rPr>
                <w:rFonts w:ascii="PT Astra Serif" w:hAnsi="PT Astra Serif"/>
                <w:spacing w:val="-4"/>
                <w:sz w:val="20"/>
                <w:szCs w:val="20"/>
              </w:rPr>
              <w:t>Давлетова Лилия Рафиковна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8E2" w:rsidRPr="00903198" w:rsidRDefault="006928E2" w:rsidP="006928E2">
            <w:pPr>
              <w:spacing w:after="0" w:line="235" w:lineRule="auto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>тел.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928E2" w:rsidRPr="006C6CDE" w:rsidRDefault="006928E2" w:rsidP="006928E2">
            <w:pPr>
              <w:spacing w:after="0"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C6CDE">
              <w:rPr>
                <w:rFonts w:ascii="PT Astra Serif" w:hAnsi="PT Astra Serif"/>
                <w:spacing w:val="-4"/>
                <w:sz w:val="20"/>
                <w:szCs w:val="20"/>
              </w:rPr>
              <w:t>22238</w:t>
            </w:r>
          </w:p>
        </w:tc>
      </w:tr>
    </w:tbl>
    <w:p w:rsidR="006928E2" w:rsidRPr="00903198" w:rsidRDefault="006928E2" w:rsidP="006928E2">
      <w:pPr>
        <w:spacing w:after="0" w:line="192" w:lineRule="auto"/>
        <w:jc w:val="both"/>
        <w:rPr>
          <w:rFonts w:ascii="PT Astra Serif" w:hAnsi="PT Astra Serif"/>
          <w:sz w:val="20"/>
          <w:szCs w:val="20"/>
        </w:rPr>
      </w:pPr>
      <w:r w:rsidRPr="00903198">
        <w:rPr>
          <w:rFonts w:ascii="PT Astra Serif" w:hAnsi="PT Astra Serif"/>
          <w:sz w:val="20"/>
          <w:szCs w:val="20"/>
        </w:rPr>
        <w:t>* Для рассылки на бумажном носителе в данной графе указывается порядковый номер экземпляра.</w:t>
      </w:r>
    </w:p>
    <w:p w:rsidR="006928E2" w:rsidRPr="00903198" w:rsidRDefault="006928E2" w:rsidP="006928E2">
      <w:pPr>
        <w:spacing w:after="0" w:line="192" w:lineRule="auto"/>
        <w:jc w:val="both"/>
        <w:rPr>
          <w:rFonts w:ascii="PT Astra Serif" w:hAnsi="PT Astra Serif"/>
          <w:sz w:val="20"/>
          <w:szCs w:val="20"/>
        </w:rPr>
      </w:pPr>
      <w:r w:rsidRPr="00903198">
        <w:rPr>
          <w:rFonts w:ascii="PT Astra Serif" w:hAnsi="PT Astra Serif"/>
          <w:sz w:val="20"/>
          <w:szCs w:val="20"/>
        </w:rPr>
        <w:t>** В данной графе указывается рассылка в электронном виде (Э).</w:t>
      </w:r>
    </w:p>
    <w:p w:rsidR="006928E2" w:rsidRDefault="006928E2" w:rsidP="006928E2">
      <w:pPr>
        <w:spacing w:after="0"/>
        <w:jc w:val="center"/>
        <w:rPr>
          <w:rFonts w:ascii="PT Astra Serif" w:hAnsi="PT Astra Serif"/>
          <w:b/>
          <w:sz w:val="20"/>
          <w:szCs w:val="20"/>
        </w:rPr>
      </w:pPr>
    </w:p>
    <w:sectPr w:rsidR="006928E2" w:rsidSect="00ED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ADB" w:rsidRDefault="00D82ADB" w:rsidP="00605FF1">
      <w:pPr>
        <w:spacing w:after="0" w:line="240" w:lineRule="auto"/>
      </w:pPr>
      <w:r>
        <w:separator/>
      </w:r>
    </w:p>
  </w:endnote>
  <w:endnote w:type="continuationSeparator" w:id="1">
    <w:p w:rsidR="00D82ADB" w:rsidRDefault="00D82ADB" w:rsidP="0060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ADB" w:rsidRDefault="00D82ADB" w:rsidP="00605FF1">
      <w:pPr>
        <w:spacing w:after="0" w:line="240" w:lineRule="auto"/>
      </w:pPr>
      <w:r>
        <w:separator/>
      </w:r>
    </w:p>
  </w:footnote>
  <w:footnote w:type="continuationSeparator" w:id="1">
    <w:p w:rsidR="00D82ADB" w:rsidRDefault="00D82ADB" w:rsidP="0060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861"/>
    <w:multiLevelType w:val="multilevel"/>
    <w:tmpl w:val="8020D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462C40"/>
    <w:multiLevelType w:val="hybridMultilevel"/>
    <w:tmpl w:val="5FF6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C2079"/>
    <w:multiLevelType w:val="multilevel"/>
    <w:tmpl w:val="45EE1A7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165CFD"/>
    <w:multiLevelType w:val="multilevel"/>
    <w:tmpl w:val="45EE1A7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612AC"/>
    <w:multiLevelType w:val="hybridMultilevel"/>
    <w:tmpl w:val="5CC8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77266"/>
    <w:multiLevelType w:val="hybridMultilevel"/>
    <w:tmpl w:val="BDAE3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F0F2E"/>
    <w:multiLevelType w:val="multilevel"/>
    <w:tmpl w:val="45EE1A7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490999"/>
    <w:multiLevelType w:val="hybridMultilevel"/>
    <w:tmpl w:val="2264AC1A"/>
    <w:lvl w:ilvl="0" w:tplc="10F01A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79B3"/>
    <w:rsid w:val="000C25D1"/>
    <w:rsid w:val="0010405A"/>
    <w:rsid w:val="00116954"/>
    <w:rsid w:val="00157C24"/>
    <w:rsid w:val="001B2EB4"/>
    <w:rsid w:val="001E3DBF"/>
    <w:rsid w:val="00215054"/>
    <w:rsid w:val="002206CD"/>
    <w:rsid w:val="0023343F"/>
    <w:rsid w:val="002B50CA"/>
    <w:rsid w:val="002C020E"/>
    <w:rsid w:val="003374D0"/>
    <w:rsid w:val="003413F2"/>
    <w:rsid w:val="00360E08"/>
    <w:rsid w:val="003B4141"/>
    <w:rsid w:val="003B79B3"/>
    <w:rsid w:val="003D6B2E"/>
    <w:rsid w:val="003E7CDA"/>
    <w:rsid w:val="00404E7B"/>
    <w:rsid w:val="004753B2"/>
    <w:rsid w:val="00491D87"/>
    <w:rsid w:val="004C0CBB"/>
    <w:rsid w:val="00562539"/>
    <w:rsid w:val="005A6637"/>
    <w:rsid w:val="005B383B"/>
    <w:rsid w:val="005C6AAF"/>
    <w:rsid w:val="00605FF1"/>
    <w:rsid w:val="006928E2"/>
    <w:rsid w:val="006D3805"/>
    <w:rsid w:val="006E2347"/>
    <w:rsid w:val="006F4D05"/>
    <w:rsid w:val="007B1377"/>
    <w:rsid w:val="007E3A25"/>
    <w:rsid w:val="007F1573"/>
    <w:rsid w:val="008032C5"/>
    <w:rsid w:val="008524C7"/>
    <w:rsid w:val="00865202"/>
    <w:rsid w:val="00896E3E"/>
    <w:rsid w:val="009D40B3"/>
    <w:rsid w:val="00A60846"/>
    <w:rsid w:val="00AA02A8"/>
    <w:rsid w:val="00AB22F8"/>
    <w:rsid w:val="00AC49F7"/>
    <w:rsid w:val="00AE1F4C"/>
    <w:rsid w:val="00AE5B42"/>
    <w:rsid w:val="00B60027"/>
    <w:rsid w:val="00C00D02"/>
    <w:rsid w:val="00C55292"/>
    <w:rsid w:val="00CD49B4"/>
    <w:rsid w:val="00CE60B9"/>
    <w:rsid w:val="00CF7B62"/>
    <w:rsid w:val="00D24556"/>
    <w:rsid w:val="00D6472F"/>
    <w:rsid w:val="00D82ADB"/>
    <w:rsid w:val="00DF1189"/>
    <w:rsid w:val="00DF2722"/>
    <w:rsid w:val="00ED235F"/>
    <w:rsid w:val="00F0415F"/>
    <w:rsid w:val="00F448C9"/>
    <w:rsid w:val="00F77A33"/>
    <w:rsid w:val="00F77D09"/>
    <w:rsid w:val="00FA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7CD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5C6AA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C6AA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6000-9DF5-4A27-94C4-EEA67E2A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2025-05-22T07:13:00Z</cp:lastPrinted>
  <dcterms:created xsi:type="dcterms:W3CDTF">2024-01-15T05:15:00Z</dcterms:created>
  <dcterms:modified xsi:type="dcterms:W3CDTF">2025-05-22T07:13:00Z</dcterms:modified>
</cp:coreProperties>
</file>